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4AE03" w14:textId="77777777" w:rsidR="009B4908" w:rsidRDefault="0088736F" w:rsidP="00A9339F">
      <w:pPr>
        <w:pStyle w:val="berschrift1"/>
        <w:spacing w:before="0"/>
        <w:rPr>
          <w:sz w:val="24"/>
          <w:szCs w:val="24"/>
          <w:lang w:val="de-CH"/>
        </w:rPr>
      </w:pPr>
      <w:r>
        <w:rPr>
          <w:sz w:val="24"/>
          <w:szCs w:val="24"/>
          <w:lang w:val="de-CH"/>
        </w:rPr>
        <w:t>Medienmitteilung</w:t>
      </w:r>
    </w:p>
    <w:p w14:paraId="22746F73" w14:textId="266BDB9A" w:rsidR="009B4908" w:rsidRDefault="002D196E">
      <w:pPr>
        <w:pStyle w:val="berschrift1"/>
        <w:rPr>
          <w:lang w:val="de-CH"/>
        </w:rPr>
      </w:pPr>
      <w:r>
        <w:rPr>
          <w:lang w:val="de-CH"/>
        </w:rPr>
        <w:t>Solothurner Barocktage</w:t>
      </w:r>
      <w:r w:rsidR="00277261">
        <w:rPr>
          <w:lang w:val="de-CH"/>
        </w:rPr>
        <w:t xml:space="preserve"> – eine Stadt im Freudentaumel</w:t>
      </w:r>
    </w:p>
    <w:p w14:paraId="3806C23B" w14:textId="0752566C" w:rsidR="00766E1F" w:rsidRDefault="0088736F" w:rsidP="00766E1F">
      <w:pPr>
        <w:spacing w:line="276" w:lineRule="auto"/>
        <w:ind w:right="-144"/>
        <w:rPr>
          <w:rFonts w:eastAsia="Times New Roman" w:cs="Arial"/>
          <w:b/>
          <w:bCs/>
          <w:lang w:eastAsia="de-DE"/>
        </w:rPr>
      </w:pPr>
      <w:r>
        <w:rPr>
          <w:rFonts w:cs="Arial"/>
          <w:b/>
          <w:bCs/>
        </w:rPr>
        <w:t xml:space="preserve">Solothurn/Bern, </w:t>
      </w:r>
      <w:r w:rsidR="002C4CC0">
        <w:rPr>
          <w:rFonts w:cs="Arial"/>
          <w:b/>
          <w:bCs/>
        </w:rPr>
        <w:t>2</w:t>
      </w:r>
      <w:r w:rsidR="009830CC">
        <w:rPr>
          <w:rFonts w:cs="Arial"/>
          <w:b/>
          <w:bCs/>
        </w:rPr>
        <w:t>1</w:t>
      </w:r>
      <w:r w:rsidR="002C4CC0">
        <w:rPr>
          <w:rFonts w:cs="Arial"/>
          <w:b/>
          <w:bCs/>
        </w:rPr>
        <w:t xml:space="preserve">. April </w:t>
      </w:r>
      <w:r>
        <w:rPr>
          <w:rFonts w:cs="Arial"/>
          <w:b/>
          <w:bCs/>
        </w:rPr>
        <w:t xml:space="preserve">2021 – </w:t>
      </w:r>
      <w:r w:rsidR="00277261" w:rsidRPr="00277261">
        <w:rPr>
          <w:rFonts w:eastAsia="Times New Roman" w:cs="Arial"/>
          <w:b/>
          <w:bCs/>
          <w:lang w:eastAsia="de-DE"/>
        </w:rPr>
        <w:t xml:space="preserve">Solothurn </w:t>
      </w:r>
      <w:r w:rsidR="00C849DD">
        <w:rPr>
          <w:rFonts w:eastAsia="Times New Roman" w:cs="Arial"/>
          <w:b/>
          <w:bCs/>
          <w:lang w:eastAsia="de-DE"/>
        </w:rPr>
        <w:t>macht ihrem Image als «</w:t>
      </w:r>
      <w:r w:rsidR="00C849DD" w:rsidRPr="00C849DD">
        <w:rPr>
          <w:rFonts w:eastAsia="Times New Roman" w:cs="Arial"/>
          <w:b/>
          <w:bCs/>
          <w:lang w:eastAsia="de-DE"/>
        </w:rPr>
        <w:t>schönste Barockstadt der Schweiz»</w:t>
      </w:r>
      <w:r w:rsidR="00C849DD">
        <w:rPr>
          <w:rFonts w:eastAsia="Times New Roman" w:cs="Arial"/>
          <w:b/>
          <w:bCs/>
          <w:lang w:eastAsia="de-DE"/>
        </w:rPr>
        <w:t xml:space="preserve"> alle Ehre. Die Solothurner Barocktage finden </w:t>
      </w:r>
      <w:r w:rsidR="00C849DD" w:rsidRPr="00277261">
        <w:rPr>
          <w:rFonts w:eastAsia="Times New Roman" w:cs="Arial"/>
          <w:b/>
          <w:bCs/>
          <w:lang w:eastAsia="de-DE"/>
        </w:rPr>
        <w:t xml:space="preserve">vom </w:t>
      </w:r>
    </w:p>
    <w:p w14:paraId="67E457C1" w14:textId="16AE79E0" w:rsidR="009B4908" w:rsidRPr="00766E1F" w:rsidRDefault="00C849DD" w:rsidP="00766E1F">
      <w:pPr>
        <w:spacing w:line="276" w:lineRule="auto"/>
        <w:ind w:right="-144"/>
        <w:rPr>
          <w:rFonts w:eastAsia="Times New Roman" w:cs="Arial"/>
          <w:b/>
          <w:bCs/>
          <w:lang w:eastAsia="de-DE"/>
        </w:rPr>
      </w:pPr>
      <w:r w:rsidRPr="00277261">
        <w:rPr>
          <w:rFonts w:eastAsia="Times New Roman" w:cs="Arial"/>
          <w:b/>
          <w:bCs/>
          <w:lang w:eastAsia="de-DE"/>
        </w:rPr>
        <w:t>1</w:t>
      </w:r>
      <w:r w:rsidR="00C35725">
        <w:rPr>
          <w:rFonts w:eastAsia="Times New Roman" w:cs="Arial"/>
          <w:b/>
          <w:bCs/>
          <w:lang w:eastAsia="de-DE"/>
        </w:rPr>
        <w:t>4</w:t>
      </w:r>
      <w:r w:rsidRPr="00277261">
        <w:rPr>
          <w:rFonts w:eastAsia="Times New Roman" w:cs="Arial"/>
          <w:b/>
          <w:bCs/>
          <w:lang w:eastAsia="de-DE"/>
        </w:rPr>
        <w:t xml:space="preserve">. bis 22. August </w:t>
      </w:r>
      <w:r>
        <w:rPr>
          <w:rFonts w:eastAsia="Times New Roman" w:cs="Arial"/>
          <w:b/>
          <w:bCs/>
          <w:lang w:eastAsia="de-DE"/>
        </w:rPr>
        <w:t>zum ersten Mal statt</w:t>
      </w:r>
      <w:r w:rsidR="00B87D00">
        <w:rPr>
          <w:rFonts w:eastAsia="Times New Roman" w:cs="Arial"/>
          <w:b/>
          <w:bCs/>
          <w:lang w:eastAsia="de-DE"/>
        </w:rPr>
        <w:t xml:space="preserve"> – </w:t>
      </w:r>
      <w:r>
        <w:rPr>
          <w:rFonts w:eastAsia="Times New Roman" w:cs="Arial"/>
          <w:b/>
          <w:bCs/>
          <w:lang w:eastAsia="de-DE"/>
        </w:rPr>
        <w:t xml:space="preserve">mit einem </w:t>
      </w:r>
      <w:r w:rsidR="00997A58">
        <w:rPr>
          <w:rFonts w:eastAsia="Times New Roman" w:cs="Arial"/>
          <w:b/>
          <w:bCs/>
          <w:lang w:eastAsia="de-DE"/>
        </w:rPr>
        <w:t xml:space="preserve">reichhaltigen </w:t>
      </w:r>
      <w:r w:rsidR="00870998">
        <w:rPr>
          <w:rFonts w:eastAsia="Times New Roman" w:cs="Arial"/>
          <w:b/>
          <w:bCs/>
          <w:lang w:eastAsia="de-DE"/>
        </w:rPr>
        <w:t>Programm</w:t>
      </w:r>
      <w:r>
        <w:rPr>
          <w:rFonts w:eastAsia="Times New Roman" w:cs="Arial"/>
          <w:b/>
          <w:bCs/>
          <w:lang w:eastAsia="de-DE"/>
        </w:rPr>
        <w:t xml:space="preserve">, </w:t>
      </w:r>
      <w:r w:rsidR="00A15DE4">
        <w:rPr>
          <w:rFonts w:eastAsia="Times New Roman" w:cs="Arial"/>
          <w:b/>
          <w:bCs/>
          <w:lang w:eastAsia="de-DE"/>
        </w:rPr>
        <w:t>das von</w:t>
      </w:r>
      <w:r w:rsidR="00C86F31">
        <w:rPr>
          <w:rFonts w:eastAsia="Times New Roman" w:cs="Arial"/>
          <w:b/>
          <w:bCs/>
          <w:lang w:eastAsia="de-DE"/>
        </w:rPr>
        <w:t xml:space="preserve"> </w:t>
      </w:r>
      <w:r>
        <w:rPr>
          <w:rFonts w:eastAsia="Times New Roman" w:cs="Arial"/>
          <w:b/>
          <w:bCs/>
          <w:lang w:eastAsia="de-DE"/>
        </w:rPr>
        <w:t xml:space="preserve">Führungen </w:t>
      </w:r>
      <w:r w:rsidR="00997A58">
        <w:rPr>
          <w:rFonts w:eastAsia="Times New Roman" w:cs="Arial"/>
          <w:b/>
          <w:bCs/>
          <w:lang w:eastAsia="de-DE"/>
        </w:rPr>
        <w:t xml:space="preserve">durch Kulturdenkmäler </w:t>
      </w:r>
      <w:r w:rsidR="00A15DE4">
        <w:rPr>
          <w:rFonts w:eastAsia="Times New Roman" w:cs="Arial"/>
          <w:b/>
          <w:bCs/>
          <w:lang w:eastAsia="de-DE"/>
        </w:rPr>
        <w:t>bis zu</w:t>
      </w:r>
      <w:r w:rsidR="00C35725">
        <w:rPr>
          <w:rFonts w:eastAsia="Times New Roman" w:cs="Arial"/>
          <w:b/>
          <w:bCs/>
          <w:lang w:eastAsia="de-DE"/>
        </w:rPr>
        <w:t xml:space="preserve"> Barockmusik und </w:t>
      </w:r>
      <w:r>
        <w:rPr>
          <w:rFonts w:eastAsia="Times New Roman" w:cs="Arial"/>
          <w:b/>
          <w:bCs/>
          <w:lang w:eastAsia="de-DE"/>
        </w:rPr>
        <w:t>barocke</w:t>
      </w:r>
      <w:r w:rsidR="00A15DE4">
        <w:rPr>
          <w:rFonts w:eastAsia="Times New Roman" w:cs="Arial"/>
          <w:b/>
          <w:bCs/>
          <w:lang w:eastAsia="de-DE"/>
        </w:rPr>
        <w:t>n</w:t>
      </w:r>
      <w:r>
        <w:rPr>
          <w:rFonts w:eastAsia="Times New Roman" w:cs="Arial"/>
          <w:b/>
          <w:bCs/>
          <w:lang w:eastAsia="de-DE"/>
        </w:rPr>
        <w:t xml:space="preserve"> </w:t>
      </w:r>
      <w:r w:rsidR="00997A58">
        <w:rPr>
          <w:rFonts w:eastAsia="Times New Roman" w:cs="Arial"/>
          <w:b/>
          <w:bCs/>
          <w:lang w:eastAsia="de-DE"/>
        </w:rPr>
        <w:t xml:space="preserve">kulinarischen Genüssen </w:t>
      </w:r>
      <w:r w:rsidR="00A15DE4">
        <w:rPr>
          <w:rFonts w:eastAsia="Times New Roman" w:cs="Arial"/>
          <w:b/>
          <w:bCs/>
          <w:lang w:eastAsia="de-DE"/>
        </w:rPr>
        <w:t>so einiges zu bieten hat</w:t>
      </w:r>
      <w:r>
        <w:rPr>
          <w:rFonts w:eastAsia="Times New Roman" w:cs="Arial"/>
          <w:b/>
          <w:bCs/>
          <w:lang w:eastAsia="de-DE"/>
        </w:rPr>
        <w:t xml:space="preserve">. </w:t>
      </w:r>
      <w:r w:rsidR="00F36BC6">
        <w:rPr>
          <w:rFonts w:eastAsia="Times New Roman" w:cs="Arial"/>
          <w:b/>
          <w:bCs/>
          <w:lang w:eastAsia="de-DE"/>
        </w:rPr>
        <w:t>Die Veranstaltungen werden unter den geltenden Corona-Vorschriften durchgeführt.</w:t>
      </w:r>
    </w:p>
    <w:p w14:paraId="3E07842B" w14:textId="77777777" w:rsidR="009B4908" w:rsidRDefault="009B4908" w:rsidP="00766E1F">
      <w:pPr>
        <w:spacing w:line="276" w:lineRule="auto"/>
        <w:ind w:right="-144"/>
      </w:pPr>
    </w:p>
    <w:p w14:paraId="485D87E2" w14:textId="11BDD165" w:rsidR="002D196E" w:rsidRDefault="002D196E" w:rsidP="00766E1F">
      <w:pPr>
        <w:spacing w:line="276" w:lineRule="auto"/>
        <w:ind w:right="-144"/>
        <w:rPr>
          <w:rFonts w:eastAsia="Times New Roman" w:cs="Arial"/>
          <w:lang w:eastAsia="de-DE"/>
        </w:rPr>
      </w:pPr>
      <w:r w:rsidRPr="00342797">
        <w:rPr>
          <w:rFonts w:eastAsia="Times New Roman" w:cs="Arial"/>
          <w:lang w:eastAsia="de-DE"/>
        </w:rPr>
        <w:t xml:space="preserve">Solothurn nennt sich </w:t>
      </w:r>
      <w:r w:rsidR="00C424F4">
        <w:rPr>
          <w:rFonts w:eastAsia="Times New Roman" w:cs="Arial"/>
          <w:lang w:eastAsia="de-DE"/>
        </w:rPr>
        <w:t>zu Recht</w:t>
      </w:r>
      <w:r w:rsidRPr="00342797">
        <w:rPr>
          <w:rFonts w:eastAsia="Times New Roman" w:cs="Arial"/>
          <w:lang w:eastAsia="de-DE"/>
        </w:rPr>
        <w:t xml:space="preserve"> «d</w:t>
      </w:r>
      <w:r w:rsidR="00C424F4">
        <w:rPr>
          <w:rFonts w:eastAsia="Times New Roman" w:cs="Arial"/>
          <w:lang w:eastAsia="de-DE"/>
        </w:rPr>
        <w:t xml:space="preserve">ie </w:t>
      </w:r>
      <w:r w:rsidRPr="00342797">
        <w:rPr>
          <w:rFonts w:eastAsia="Times New Roman" w:cs="Arial"/>
          <w:lang w:eastAsia="de-DE"/>
        </w:rPr>
        <w:t>schönste Barockstadt der Schweiz».</w:t>
      </w:r>
      <w:r w:rsidRPr="00436FF9">
        <w:rPr>
          <w:rFonts w:eastAsia="Times New Roman" w:cs="Arial"/>
          <w:lang w:eastAsia="de-DE"/>
        </w:rPr>
        <w:t xml:space="preserve"> </w:t>
      </w:r>
      <w:r w:rsidR="00C424F4" w:rsidRPr="009F02E9">
        <w:t xml:space="preserve">Von 1530 bis 1792 residierten </w:t>
      </w:r>
      <w:r w:rsidR="00287A29">
        <w:t xml:space="preserve">hier </w:t>
      </w:r>
      <w:r w:rsidR="00C424F4" w:rsidRPr="009F02E9">
        <w:t>die Ambassadoren de</w:t>
      </w:r>
      <w:r w:rsidR="0070159A">
        <w:t>r</w:t>
      </w:r>
      <w:r w:rsidR="00C424F4" w:rsidRPr="009F02E9">
        <w:t xml:space="preserve"> französischen </w:t>
      </w:r>
      <w:r w:rsidR="0070159A">
        <w:t>Könige</w:t>
      </w:r>
      <w:r w:rsidR="00C424F4" w:rsidRPr="009F02E9">
        <w:t xml:space="preserve">, was die Architektur der Stadt stark </w:t>
      </w:r>
      <w:r w:rsidR="004B5F3D">
        <w:t>prägte</w:t>
      </w:r>
      <w:r w:rsidR="00C424F4" w:rsidRPr="009F02E9">
        <w:t xml:space="preserve">. </w:t>
      </w:r>
      <w:r w:rsidR="00C35B3F">
        <w:t>Prunkvolle Barockbauten wie Kirchen, Klöster und Schlösser geben der Stadt ihr besonderes Gesicht. Von besonderer Bedeutung sind etwa die Jesuitenkirche, deren Fassade König Ludwig XIV. persönlich gestiftet hat, das Palais Besenval, Sitz einer einflussreichen Patrizierfamilie, und das Stadttheater mit seinen barocken Malereien.</w:t>
      </w:r>
      <w:r w:rsidR="00800F07">
        <w:t xml:space="preserve"> </w:t>
      </w:r>
      <w:r w:rsidRPr="00436FF9">
        <w:rPr>
          <w:rFonts w:eastAsia="Times New Roman" w:cs="Arial"/>
          <w:lang w:eastAsia="de-DE"/>
        </w:rPr>
        <w:t xml:space="preserve">Auch das </w:t>
      </w:r>
      <w:r w:rsidR="00C35B3F">
        <w:rPr>
          <w:rFonts w:eastAsia="Times New Roman" w:cs="Arial"/>
          <w:lang w:eastAsia="de-DE"/>
        </w:rPr>
        <w:t xml:space="preserve">Museum </w:t>
      </w:r>
      <w:r w:rsidRPr="00436FF9">
        <w:rPr>
          <w:rFonts w:eastAsia="Times New Roman" w:cs="Arial"/>
          <w:lang w:eastAsia="de-DE"/>
        </w:rPr>
        <w:t>Alte</w:t>
      </w:r>
      <w:r w:rsidR="00C35B3F">
        <w:rPr>
          <w:rFonts w:eastAsia="Times New Roman" w:cs="Arial"/>
          <w:lang w:eastAsia="de-DE"/>
        </w:rPr>
        <w:t>s</w:t>
      </w:r>
      <w:r w:rsidRPr="00436FF9">
        <w:rPr>
          <w:rFonts w:eastAsia="Times New Roman" w:cs="Arial"/>
          <w:lang w:eastAsia="de-DE"/>
        </w:rPr>
        <w:t xml:space="preserve"> Zeughaus und der Ambassadorenhof stammen aus dieser </w:t>
      </w:r>
      <w:r w:rsidR="00DB44DB">
        <w:rPr>
          <w:rFonts w:eastAsia="Times New Roman" w:cs="Arial"/>
          <w:lang w:eastAsia="de-DE"/>
        </w:rPr>
        <w:t xml:space="preserve">Epoche, ebenso wie </w:t>
      </w:r>
      <w:r w:rsidRPr="00436FF9">
        <w:rPr>
          <w:rFonts w:eastAsia="Times New Roman" w:cs="Arial"/>
          <w:lang w:eastAsia="de-DE"/>
        </w:rPr>
        <w:t xml:space="preserve">die </w:t>
      </w:r>
      <w:r w:rsidRPr="00342797">
        <w:rPr>
          <w:rFonts w:eastAsia="Times New Roman" w:cs="Arial"/>
          <w:lang w:eastAsia="de-DE"/>
        </w:rPr>
        <w:t xml:space="preserve">Einsiedelei </w:t>
      </w:r>
      <w:r w:rsidRPr="00436FF9">
        <w:rPr>
          <w:rFonts w:eastAsia="Times New Roman" w:cs="Arial"/>
          <w:lang w:eastAsia="de-DE"/>
        </w:rPr>
        <w:t xml:space="preserve">in der Verenaschlucht </w:t>
      </w:r>
      <w:r w:rsidRPr="00342797">
        <w:rPr>
          <w:rFonts w:eastAsia="Times New Roman" w:cs="Arial"/>
          <w:lang w:eastAsia="de-DE"/>
        </w:rPr>
        <w:t>mit</w:t>
      </w:r>
      <w:r w:rsidRPr="00436FF9">
        <w:rPr>
          <w:rFonts w:eastAsia="Times New Roman" w:cs="Arial"/>
          <w:lang w:eastAsia="de-DE"/>
        </w:rPr>
        <w:t xml:space="preserve"> </w:t>
      </w:r>
      <w:r w:rsidRPr="00342797">
        <w:rPr>
          <w:rFonts w:eastAsia="Times New Roman" w:cs="Arial"/>
          <w:lang w:eastAsia="de-DE"/>
        </w:rPr>
        <w:t>ihren</w:t>
      </w:r>
      <w:r w:rsidRPr="00436FF9">
        <w:rPr>
          <w:rFonts w:eastAsia="Times New Roman" w:cs="Arial"/>
          <w:lang w:eastAsia="de-DE"/>
        </w:rPr>
        <w:t xml:space="preserve"> </w:t>
      </w:r>
      <w:r w:rsidRPr="00342797">
        <w:rPr>
          <w:rFonts w:eastAsia="Times New Roman" w:cs="Arial"/>
          <w:lang w:eastAsia="de-DE"/>
        </w:rPr>
        <w:t>drei barocken Kapellen</w:t>
      </w:r>
      <w:r w:rsidRPr="00436FF9">
        <w:rPr>
          <w:rFonts w:eastAsia="Times New Roman" w:cs="Arial"/>
          <w:lang w:eastAsia="de-DE"/>
        </w:rPr>
        <w:t xml:space="preserve">. </w:t>
      </w:r>
    </w:p>
    <w:p w14:paraId="72BC4E31" w14:textId="3D109B6C" w:rsidR="00A73B87" w:rsidRDefault="00A73B87" w:rsidP="00766E1F">
      <w:pPr>
        <w:spacing w:line="276" w:lineRule="auto"/>
        <w:ind w:right="-144"/>
        <w:rPr>
          <w:rFonts w:eastAsia="Times New Roman" w:cs="Arial"/>
          <w:lang w:eastAsia="de-DE"/>
        </w:rPr>
      </w:pPr>
    </w:p>
    <w:p w14:paraId="41274E2F" w14:textId="406DE36A" w:rsidR="00A73B87" w:rsidRPr="00F0336C" w:rsidRDefault="00A73B87" w:rsidP="00766E1F">
      <w:pPr>
        <w:spacing w:line="276" w:lineRule="auto"/>
        <w:ind w:right="-144"/>
        <w:rPr>
          <w:rFonts w:eastAsia="Times New Roman" w:cs="Arial"/>
          <w:b/>
          <w:bCs/>
          <w:lang w:eastAsia="de-DE"/>
        </w:rPr>
      </w:pPr>
      <w:r w:rsidRPr="00F0336C">
        <w:rPr>
          <w:rFonts w:eastAsia="Times New Roman" w:cs="Arial"/>
          <w:b/>
          <w:bCs/>
          <w:lang w:eastAsia="de-DE"/>
        </w:rPr>
        <w:t xml:space="preserve">Was ist eigentlich </w:t>
      </w:r>
      <w:r w:rsidR="00B87D00">
        <w:rPr>
          <w:rFonts w:eastAsia="Times New Roman" w:cs="Arial"/>
          <w:b/>
          <w:bCs/>
          <w:lang w:eastAsia="de-DE"/>
        </w:rPr>
        <w:t>«</w:t>
      </w:r>
      <w:r w:rsidRPr="00F0336C">
        <w:rPr>
          <w:rFonts w:eastAsia="Times New Roman" w:cs="Arial"/>
          <w:b/>
          <w:bCs/>
          <w:lang w:eastAsia="de-DE"/>
        </w:rPr>
        <w:t>barock</w:t>
      </w:r>
      <w:r w:rsidR="00B87D00">
        <w:rPr>
          <w:rFonts w:eastAsia="Times New Roman" w:cs="Arial"/>
          <w:b/>
          <w:bCs/>
          <w:lang w:eastAsia="de-DE"/>
        </w:rPr>
        <w:t>»</w:t>
      </w:r>
      <w:r w:rsidRPr="00F0336C">
        <w:rPr>
          <w:rFonts w:eastAsia="Times New Roman" w:cs="Arial"/>
          <w:b/>
          <w:bCs/>
          <w:lang w:eastAsia="de-DE"/>
        </w:rPr>
        <w:t>?</w:t>
      </w:r>
    </w:p>
    <w:p w14:paraId="47076762" w14:textId="61196EC7" w:rsidR="00F0336C" w:rsidRPr="00F0336C" w:rsidRDefault="00B87D00" w:rsidP="00766E1F">
      <w:pPr>
        <w:spacing w:line="276" w:lineRule="auto"/>
        <w:ind w:right="-144"/>
        <w:rPr>
          <w:rFonts w:eastAsia="Times New Roman" w:cs="Arial"/>
          <w:lang w:eastAsia="de-DE"/>
        </w:rPr>
      </w:pPr>
      <w:r>
        <w:rPr>
          <w:rFonts w:eastAsia="Times New Roman" w:cs="Arial"/>
          <w:lang w:eastAsia="de-DE"/>
        </w:rPr>
        <w:t>Der Stil</w:t>
      </w:r>
      <w:r w:rsidR="00F0336C" w:rsidRPr="00F0336C">
        <w:rPr>
          <w:rFonts w:eastAsia="Times New Roman" w:cs="Arial"/>
          <w:lang w:eastAsia="de-DE"/>
        </w:rPr>
        <w:t xml:space="preserve"> </w:t>
      </w:r>
      <w:r>
        <w:rPr>
          <w:rFonts w:eastAsia="Times New Roman" w:cs="Arial"/>
          <w:lang w:eastAsia="de-DE"/>
        </w:rPr>
        <w:t xml:space="preserve">des Barock </w:t>
      </w:r>
      <w:r w:rsidR="00F0336C" w:rsidRPr="00F0336C">
        <w:rPr>
          <w:rFonts w:eastAsia="Times New Roman" w:cs="Arial"/>
          <w:lang w:eastAsia="de-DE"/>
        </w:rPr>
        <w:t xml:space="preserve">entwickelte sich Ende des 16. Jahrhunderts in Italien. </w:t>
      </w:r>
      <w:r w:rsidR="0086047D">
        <w:rPr>
          <w:rFonts w:eastAsia="Times New Roman" w:cs="Arial"/>
          <w:lang w:eastAsia="de-DE"/>
        </w:rPr>
        <w:t xml:space="preserve">Der Begriff stammt aus dem Portugiesischen «barocco», was «seltsam unregelmässig geformte Perle» bedeutet. </w:t>
      </w:r>
      <w:r w:rsidR="00F0336C" w:rsidRPr="00F0336C">
        <w:rPr>
          <w:rFonts w:eastAsia="Times New Roman" w:cs="Arial"/>
          <w:lang w:eastAsia="de-DE"/>
        </w:rPr>
        <w:t xml:space="preserve">Kritiker nannten </w:t>
      </w:r>
      <w:r>
        <w:rPr>
          <w:rFonts w:eastAsia="Times New Roman" w:cs="Arial"/>
          <w:lang w:eastAsia="de-DE"/>
        </w:rPr>
        <w:t>ihn</w:t>
      </w:r>
      <w:r w:rsidR="00F0336C" w:rsidRPr="00F0336C">
        <w:rPr>
          <w:rFonts w:eastAsia="Times New Roman" w:cs="Arial"/>
          <w:lang w:eastAsia="de-DE"/>
        </w:rPr>
        <w:t xml:space="preserve"> abwertend </w:t>
      </w:r>
      <w:r w:rsidR="00F0336C">
        <w:rPr>
          <w:rFonts w:eastAsia="Times New Roman" w:cs="Arial"/>
          <w:lang w:eastAsia="de-DE"/>
        </w:rPr>
        <w:t>«</w:t>
      </w:r>
      <w:r w:rsidR="00F0336C" w:rsidRPr="00F0336C">
        <w:rPr>
          <w:rFonts w:eastAsia="Times New Roman" w:cs="Arial"/>
          <w:lang w:eastAsia="de-DE"/>
        </w:rPr>
        <w:t>barock</w:t>
      </w:r>
      <w:r w:rsidR="00F0336C">
        <w:rPr>
          <w:rFonts w:eastAsia="Times New Roman" w:cs="Arial"/>
          <w:lang w:eastAsia="de-DE"/>
        </w:rPr>
        <w:t>»</w:t>
      </w:r>
      <w:r>
        <w:rPr>
          <w:rFonts w:eastAsia="Times New Roman" w:cs="Arial"/>
          <w:lang w:eastAsia="de-DE"/>
        </w:rPr>
        <w:t>,</w:t>
      </w:r>
      <w:r w:rsidR="00F0336C" w:rsidRPr="00F0336C">
        <w:rPr>
          <w:rFonts w:eastAsia="Times New Roman" w:cs="Arial"/>
          <w:lang w:eastAsia="de-DE"/>
        </w:rPr>
        <w:t xml:space="preserve"> weil </w:t>
      </w:r>
      <w:r>
        <w:rPr>
          <w:rFonts w:eastAsia="Times New Roman" w:cs="Arial"/>
          <w:lang w:eastAsia="de-DE"/>
        </w:rPr>
        <w:t>er</w:t>
      </w:r>
      <w:r w:rsidR="00F0336C" w:rsidRPr="00F0336C">
        <w:rPr>
          <w:rFonts w:eastAsia="Times New Roman" w:cs="Arial"/>
          <w:lang w:eastAsia="de-DE"/>
        </w:rPr>
        <w:t xml:space="preserve"> die ausgewogenen Regeln der </w:t>
      </w:r>
      <w:r w:rsidR="0070159A">
        <w:rPr>
          <w:rFonts w:eastAsia="Times New Roman" w:cs="Arial"/>
          <w:lang w:eastAsia="de-DE"/>
        </w:rPr>
        <w:t xml:space="preserve">antiken </w:t>
      </w:r>
      <w:r w:rsidR="00F0336C" w:rsidRPr="00F0336C">
        <w:rPr>
          <w:rFonts w:eastAsia="Times New Roman" w:cs="Arial"/>
          <w:lang w:eastAsia="de-DE"/>
        </w:rPr>
        <w:t>Architektur missachtete.</w:t>
      </w:r>
      <w:r>
        <w:rPr>
          <w:rFonts w:eastAsia="Times New Roman" w:cs="Arial"/>
          <w:lang w:eastAsia="de-DE"/>
        </w:rPr>
        <w:t xml:space="preserve"> Der</w:t>
      </w:r>
      <w:r w:rsidR="00F0336C">
        <w:rPr>
          <w:rFonts w:eastAsia="Times New Roman" w:cs="Arial"/>
          <w:lang w:eastAsia="de-DE"/>
        </w:rPr>
        <w:t xml:space="preserve"> prunkvolle Stil mit seiner Fülle an plastischen und malerischen Schmuckelementen</w:t>
      </w:r>
      <w:r>
        <w:rPr>
          <w:rFonts w:eastAsia="Times New Roman" w:cs="Arial"/>
          <w:lang w:eastAsia="de-DE"/>
        </w:rPr>
        <w:t xml:space="preserve"> schwappte von Italien nach</w:t>
      </w:r>
      <w:r w:rsidR="00F0336C">
        <w:rPr>
          <w:rFonts w:eastAsia="Times New Roman" w:cs="Arial"/>
          <w:lang w:eastAsia="de-DE"/>
        </w:rPr>
        <w:t xml:space="preserve"> Frankreich und von dort in die Schweiz, bis nach Solothurn. </w:t>
      </w:r>
      <w:r>
        <w:rPr>
          <w:rFonts w:eastAsia="Times New Roman" w:cs="Arial"/>
          <w:lang w:eastAsia="de-DE"/>
        </w:rPr>
        <w:t xml:space="preserve">Dieses Überschwängliche prägte auch die Menschen, die zu dieser Zeit lebten. Im </w:t>
      </w:r>
      <w:r w:rsidR="00F0336C" w:rsidRPr="00F0336C">
        <w:rPr>
          <w:rFonts w:eastAsia="Times New Roman" w:cs="Arial"/>
          <w:lang w:eastAsia="de-DE"/>
        </w:rPr>
        <w:t xml:space="preserve">Wissen um </w:t>
      </w:r>
      <w:r>
        <w:rPr>
          <w:rFonts w:eastAsia="Times New Roman" w:cs="Arial"/>
          <w:lang w:eastAsia="de-DE"/>
        </w:rPr>
        <w:t>ihre</w:t>
      </w:r>
      <w:r w:rsidR="00F0336C" w:rsidRPr="00F0336C">
        <w:rPr>
          <w:rFonts w:eastAsia="Times New Roman" w:cs="Arial"/>
          <w:lang w:eastAsia="de-DE"/>
        </w:rPr>
        <w:t xml:space="preserve"> Vergänglichkeit im Diesseits hofft</w:t>
      </w:r>
      <w:r>
        <w:rPr>
          <w:rFonts w:eastAsia="Times New Roman" w:cs="Arial"/>
          <w:lang w:eastAsia="de-DE"/>
        </w:rPr>
        <w:t>en sie</w:t>
      </w:r>
      <w:r w:rsidR="00F0336C" w:rsidRPr="00F0336C">
        <w:rPr>
          <w:rFonts w:eastAsia="Times New Roman" w:cs="Arial"/>
          <w:lang w:eastAsia="de-DE"/>
        </w:rPr>
        <w:t xml:space="preserve"> auf ein himmlisches Jenseits. </w:t>
      </w:r>
      <w:r>
        <w:rPr>
          <w:rFonts w:eastAsia="Times New Roman" w:cs="Arial"/>
          <w:lang w:eastAsia="de-DE"/>
        </w:rPr>
        <w:t>Dies zeigt sich im Lebensgefühl der Menschen, das durch</w:t>
      </w:r>
      <w:r w:rsidR="00F0336C" w:rsidRPr="00F0336C">
        <w:rPr>
          <w:rFonts w:eastAsia="Times New Roman" w:cs="Arial"/>
          <w:lang w:eastAsia="de-DE"/>
        </w:rPr>
        <w:t xml:space="preserve"> </w:t>
      </w:r>
      <w:r>
        <w:rPr>
          <w:rFonts w:eastAsia="Times New Roman" w:cs="Arial"/>
          <w:lang w:eastAsia="de-DE"/>
        </w:rPr>
        <w:t>drei</w:t>
      </w:r>
      <w:r w:rsidR="00F0336C" w:rsidRPr="00F0336C">
        <w:rPr>
          <w:rFonts w:eastAsia="Times New Roman" w:cs="Arial"/>
          <w:lang w:eastAsia="de-DE"/>
        </w:rPr>
        <w:t xml:space="preserve"> Motive</w:t>
      </w:r>
      <w:r>
        <w:rPr>
          <w:rFonts w:eastAsia="Times New Roman" w:cs="Arial"/>
          <w:lang w:eastAsia="de-DE"/>
        </w:rPr>
        <w:t xml:space="preserve"> geprägt ist</w:t>
      </w:r>
      <w:r w:rsidR="00F0336C" w:rsidRPr="00F0336C">
        <w:rPr>
          <w:rFonts w:eastAsia="Times New Roman" w:cs="Arial"/>
          <w:lang w:eastAsia="de-DE"/>
        </w:rPr>
        <w:t>: D</w:t>
      </w:r>
      <w:r>
        <w:rPr>
          <w:rFonts w:eastAsia="Times New Roman" w:cs="Arial"/>
          <w:lang w:eastAsia="de-DE"/>
        </w:rPr>
        <w:t xml:space="preserve">er </w:t>
      </w:r>
      <w:r w:rsidR="00F0336C" w:rsidRPr="00F0336C">
        <w:rPr>
          <w:rFonts w:eastAsia="Times New Roman" w:cs="Arial"/>
          <w:lang w:eastAsia="de-DE"/>
        </w:rPr>
        <w:t>Vergänglichkeit (</w:t>
      </w:r>
      <w:r w:rsidR="00BF278B">
        <w:rPr>
          <w:rFonts w:eastAsia="Times New Roman" w:cs="Arial"/>
          <w:lang w:eastAsia="de-DE"/>
        </w:rPr>
        <w:t>memento mori</w:t>
      </w:r>
      <w:r w:rsidR="00F0336C" w:rsidRPr="00F0336C">
        <w:rPr>
          <w:rFonts w:eastAsia="Times New Roman" w:cs="Arial"/>
          <w:lang w:eastAsia="de-DE"/>
        </w:rPr>
        <w:t>) und Nichtigkeit (</w:t>
      </w:r>
      <w:r w:rsidR="00BF278B">
        <w:rPr>
          <w:rFonts w:eastAsia="Times New Roman" w:cs="Arial"/>
          <w:lang w:eastAsia="de-DE"/>
        </w:rPr>
        <w:t>vanitas</w:t>
      </w:r>
      <w:r w:rsidR="00F0336C" w:rsidRPr="00F0336C">
        <w:rPr>
          <w:rFonts w:eastAsia="Times New Roman" w:cs="Arial"/>
          <w:lang w:eastAsia="de-DE"/>
        </w:rPr>
        <w:t>) des Lebens steht die Freude des Lebens (carpe diem) gegenüber.</w:t>
      </w:r>
    </w:p>
    <w:p w14:paraId="2FF10A10" w14:textId="02160035" w:rsidR="00F0336C" w:rsidRPr="00F0336C" w:rsidRDefault="00F0336C" w:rsidP="00766E1F">
      <w:pPr>
        <w:ind w:right="-144"/>
        <w:rPr>
          <w:rFonts w:eastAsia="Times New Roman" w:cs="Arial"/>
          <w:lang w:eastAsia="de-DE"/>
        </w:rPr>
      </w:pPr>
    </w:p>
    <w:p w14:paraId="5A3B4C30" w14:textId="794B8722" w:rsidR="004B5F3D" w:rsidRPr="004B5F3D" w:rsidRDefault="004B5F3D" w:rsidP="00766E1F">
      <w:pPr>
        <w:spacing w:line="276" w:lineRule="auto"/>
        <w:ind w:right="-144"/>
        <w:rPr>
          <w:rFonts w:eastAsia="Times New Roman" w:cs="Arial"/>
          <w:b/>
          <w:bCs/>
          <w:lang w:eastAsia="de-DE"/>
        </w:rPr>
      </w:pPr>
      <w:r w:rsidRPr="004B5F3D">
        <w:rPr>
          <w:rFonts w:eastAsia="Times New Roman" w:cs="Arial"/>
          <w:b/>
          <w:bCs/>
          <w:lang w:eastAsia="de-DE"/>
        </w:rPr>
        <w:t>Barocke Lebensfreude</w:t>
      </w:r>
      <w:r>
        <w:rPr>
          <w:rFonts w:eastAsia="Times New Roman" w:cs="Arial"/>
          <w:b/>
          <w:bCs/>
          <w:lang w:eastAsia="de-DE"/>
        </w:rPr>
        <w:t xml:space="preserve"> – ansteckend bis heute</w:t>
      </w:r>
    </w:p>
    <w:p w14:paraId="0C0A8D40" w14:textId="06A20C48" w:rsidR="00173AC4" w:rsidRDefault="0070159A" w:rsidP="00766E1F">
      <w:pPr>
        <w:spacing w:line="276" w:lineRule="auto"/>
        <w:ind w:right="-144"/>
        <w:rPr>
          <w:rFonts w:eastAsia="Times New Roman" w:cs="Arial"/>
          <w:lang w:eastAsia="de-DE"/>
        </w:rPr>
      </w:pPr>
      <w:r>
        <w:rPr>
          <w:rFonts w:eastAsia="Times New Roman" w:cs="Arial"/>
          <w:lang w:eastAsia="de-DE"/>
        </w:rPr>
        <w:t>«</w:t>
      </w:r>
      <w:r w:rsidR="002D196E" w:rsidRPr="00342797">
        <w:rPr>
          <w:rFonts w:eastAsia="Times New Roman" w:cs="Arial"/>
          <w:lang w:eastAsia="de-DE"/>
        </w:rPr>
        <w:t>Barock</w:t>
      </w:r>
      <w:r>
        <w:rPr>
          <w:rFonts w:eastAsia="Times New Roman" w:cs="Arial"/>
          <w:lang w:eastAsia="de-DE"/>
        </w:rPr>
        <w:t>»</w:t>
      </w:r>
      <w:r w:rsidR="002D196E" w:rsidRPr="00342797">
        <w:rPr>
          <w:rFonts w:eastAsia="Times New Roman" w:cs="Arial"/>
          <w:lang w:eastAsia="de-DE"/>
        </w:rPr>
        <w:t xml:space="preserve"> war </w:t>
      </w:r>
      <w:r w:rsidR="00A9339F">
        <w:rPr>
          <w:rFonts w:eastAsia="Times New Roman" w:cs="Arial"/>
          <w:lang w:eastAsia="de-DE"/>
        </w:rPr>
        <w:t xml:space="preserve">eben </w:t>
      </w:r>
      <w:r w:rsidR="0086047D">
        <w:rPr>
          <w:rFonts w:eastAsia="Times New Roman" w:cs="Arial"/>
          <w:lang w:eastAsia="de-DE"/>
        </w:rPr>
        <w:t xml:space="preserve">nicht </w:t>
      </w:r>
      <w:r w:rsidR="002D196E" w:rsidRPr="00342797">
        <w:rPr>
          <w:rFonts w:eastAsia="Times New Roman" w:cs="Arial"/>
          <w:lang w:eastAsia="de-DE"/>
        </w:rPr>
        <w:t>nur die</w:t>
      </w:r>
      <w:r w:rsidR="002D196E" w:rsidRPr="00436FF9">
        <w:rPr>
          <w:rFonts w:eastAsia="Times New Roman" w:cs="Arial"/>
          <w:lang w:eastAsia="de-DE"/>
        </w:rPr>
        <w:t xml:space="preserve"> </w:t>
      </w:r>
      <w:r w:rsidR="002D196E" w:rsidRPr="00342797">
        <w:rPr>
          <w:rFonts w:eastAsia="Times New Roman" w:cs="Arial"/>
          <w:lang w:eastAsia="de-DE"/>
        </w:rPr>
        <w:t>Architektur</w:t>
      </w:r>
      <w:r w:rsidR="002D196E" w:rsidRPr="00436FF9">
        <w:rPr>
          <w:rFonts w:eastAsia="Times New Roman" w:cs="Arial"/>
          <w:lang w:eastAsia="de-DE"/>
        </w:rPr>
        <w:t xml:space="preserve">, </w:t>
      </w:r>
      <w:r w:rsidR="00DB44DB">
        <w:rPr>
          <w:rFonts w:eastAsia="Times New Roman" w:cs="Arial"/>
          <w:lang w:eastAsia="de-DE"/>
        </w:rPr>
        <w:t>sonder</w:t>
      </w:r>
      <w:r w:rsidR="0086047D">
        <w:rPr>
          <w:rFonts w:eastAsia="Times New Roman" w:cs="Arial"/>
          <w:lang w:eastAsia="de-DE"/>
        </w:rPr>
        <w:t>n</w:t>
      </w:r>
      <w:r w:rsidR="00DB44DB">
        <w:rPr>
          <w:rFonts w:eastAsia="Times New Roman" w:cs="Arial"/>
          <w:lang w:eastAsia="de-DE"/>
        </w:rPr>
        <w:t xml:space="preserve"> </w:t>
      </w:r>
      <w:r w:rsidR="00800F07">
        <w:rPr>
          <w:rFonts w:eastAsia="Times New Roman" w:cs="Arial"/>
          <w:lang w:eastAsia="de-DE"/>
        </w:rPr>
        <w:t xml:space="preserve">waren </w:t>
      </w:r>
      <w:r>
        <w:rPr>
          <w:rFonts w:eastAsia="Times New Roman" w:cs="Arial"/>
          <w:lang w:eastAsia="de-DE"/>
        </w:rPr>
        <w:t xml:space="preserve">auch </w:t>
      </w:r>
      <w:r w:rsidR="00800F07">
        <w:rPr>
          <w:rFonts w:eastAsia="Times New Roman" w:cs="Arial"/>
          <w:lang w:eastAsia="de-DE"/>
        </w:rPr>
        <w:t xml:space="preserve">alle </w:t>
      </w:r>
      <w:r w:rsidR="00A9339F">
        <w:rPr>
          <w:rFonts w:eastAsia="Times New Roman" w:cs="Arial"/>
          <w:lang w:eastAsia="de-DE"/>
        </w:rPr>
        <w:t>andere</w:t>
      </w:r>
      <w:r w:rsidR="00800F07">
        <w:rPr>
          <w:rFonts w:eastAsia="Times New Roman" w:cs="Arial"/>
          <w:lang w:eastAsia="de-DE"/>
        </w:rPr>
        <w:t>n</w:t>
      </w:r>
      <w:r w:rsidR="002D196E" w:rsidRPr="00342797">
        <w:rPr>
          <w:rFonts w:eastAsia="Times New Roman" w:cs="Arial"/>
          <w:lang w:eastAsia="de-DE"/>
        </w:rPr>
        <w:t xml:space="preserve"> </w:t>
      </w:r>
      <w:r w:rsidR="002D196E" w:rsidRPr="00436FF9">
        <w:rPr>
          <w:rFonts w:eastAsia="Times New Roman" w:cs="Arial"/>
          <w:lang w:eastAsia="de-DE"/>
        </w:rPr>
        <w:t>Lebensbereiche wie</w:t>
      </w:r>
      <w:r w:rsidR="002D196E" w:rsidRPr="00342797">
        <w:rPr>
          <w:rFonts w:eastAsia="Times New Roman" w:cs="Arial"/>
          <w:lang w:eastAsia="de-DE"/>
        </w:rPr>
        <w:t xml:space="preserve"> </w:t>
      </w:r>
      <w:r w:rsidR="002D196E" w:rsidRPr="00436FF9">
        <w:rPr>
          <w:rFonts w:eastAsia="Times New Roman" w:cs="Arial"/>
          <w:lang w:eastAsia="de-DE"/>
        </w:rPr>
        <w:t xml:space="preserve">Mode, </w:t>
      </w:r>
      <w:r w:rsidR="00A9339F">
        <w:rPr>
          <w:rFonts w:eastAsia="Times New Roman" w:cs="Arial"/>
          <w:lang w:eastAsia="de-DE"/>
        </w:rPr>
        <w:t xml:space="preserve">Kunst, </w:t>
      </w:r>
      <w:r w:rsidR="002D196E" w:rsidRPr="00342797">
        <w:rPr>
          <w:rFonts w:eastAsia="Times New Roman" w:cs="Arial"/>
          <w:lang w:eastAsia="de-DE"/>
        </w:rPr>
        <w:t>Essen, Trinken</w:t>
      </w:r>
      <w:r w:rsidR="005B3F44">
        <w:rPr>
          <w:rFonts w:eastAsia="Times New Roman" w:cs="Arial"/>
          <w:lang w:eastAsia="de-DE"/>
        </w:rPr>
        <w:t>, Spielen</w:t>
      </w:r>
      <w:r w:rsidR="00A9339F">
        <w:rPr>
          <w:rFonts w:eastAsia="Times New Roman" w:cs="Arial"/>
          <w:lang w:eastAsia="de-DE"/>
        </w:rPr>
        <w:t xml:space="preserve"> </w:t>
      </w:r>
      <w:r w:rsidR="00DB44DB">
        <w:rPr>
          <w:rFonts w:eastAsia="Times New Roman" w:cs="Arial"/>
          <w:lang w:eastAsia="de-DE"/>
        </w:rPr>
        <w:t>und ausschweifende gesellschaftliche Anlässe</w:t>
      </w:r>
      <w:r w:rsidR="002D196E" w:rsidRPr="00436FF9">
        <w:rPr>
          <w:rFonts w:eastAsia="Times New Roman" w:cs="Arial"/>
          <w:lang w:eastAsia="de-DE"/>
        </w:rPr>
        <w:t xml:space="preserve">. </w:t>
      </w:r>
      <w:r>
        <w:rPr>
          <w:rFonts w:eastAsia="Times New Roman" w:cs="Arial"/>
          <w:lang w:eastAsia="de-DE"/>
        </w:rPr>
        <w:t xml:space="preserve">Dies </w:t>
      </w:r>
      <w:r w:rsidR="00FF3D47">
        <w:rPr>
          <w:rFonts w:eastAsia="Times New Roman" w:cs="Arial"/>
          <w:lang w:eastAsia="de-DE"/>
        </w:rPr>
        <w:t xml:space="preserve">äusserte sich in besonders lebensfrohen Traditionen: Wurde beispielsweise </w:t>
      </w:r>
      <w:r>
        <w:rPr>
          <w:rFonts w:eastAsia="Times New Roman" w:cs="Arial"/>
          <w:lang w:eastAsia="de-DE"/>
        </w:rPr>
        <w:t>in Frankreich</w:t>
      </w:r>
      <w:r w:rsidR="00FF3D47">
        <w:rPr>
          <w:rFonts w:eastAsia="Times New Roman" w:cs="Arial"/>
          <w:lang w:eastAsia="de-DE"/>
        </w:rPr>
        <w:t xml:space="preserve"> ein Dauphin (</w:t>
      </w:r>
      <w:r w:rsidR="00680648">
        <w:rPr>
          <w:rFonts w:eastAsia="Times New Roman" w:cs="Arial"/>
          <w:lang w:eastAsia="de-DE"/>
        </w:rPr>
        <w:t xml:space="preserve">Thronerbe des </w:t>
      </w:r>
      <w:r>
        <w:rPr>
          <w:rFonts w:eastAsia="Times New Roman" w:cs="Arial"/>
          <w:lang w:eastAsia="de-DE"/>
        </w:rPr>
        <w:t xml:space="preserve">französischen </w:t>
      </w:r>
      <w:r w:rsidR="00680648">
        <w:rPr>
          <w:rFonts w:eastAsia="Times New Roman" w:cs="Arial"/>
          <w:lang w:eastAsia="de-DE"/>
        </w:rPr>
        <w:t>Königs</w:t>
      </w:r>
      <w:r w:rsidR="00FF3D47">
        <w:rPr>
          <w:rFonts w:eastAsia="Times New Roman" w:cs="Arial"/>
          <w:lang w:eastAsia="de-DE"/>
        </w:rPr>
        <w:t>) geboren, feierte dies auch Solothurn, indem der Ambassador Wein</w:t>
      </w:r>
      <w:r w:rsidR="00FF3D47" w:rsidRPr="00FF3D47">
        <w:rPr>
          <w:rFonts w:eastAsia="Times New Roman" w:cs="Arial"/>
          <w:lang w:eastAsia="de-DE"/>
        </w:rPr>
        <w:t xml:space="preserve"> </w:t>
      </w:r>
      <w:r w:rsidR="00FF3D47">
        <w:rPr>
          <w:rFonts w:eastAsia="Times New Roman" w:cs="Arial"/>
          <w:lang w:eastAsia="de-DE"/>
        </w:rPr>
        <w:t xml:space="preserve">spendete, der </w:t>
      </w:r>
      <w:r w:rsidR="00BF278B">
        <w:rPr>
          <w:rFonts w:eastAsia="Times New Roman" w:cs="Arial"/>
          <w:lang w:eastAsia="de-DE"/>
        </w:rPr>
        <w:t xml:space="preserve">aus </w:t>
      </w:r>
      <w:r w:rsidR="00FF3D47">
        <w:rPr>
          <w:rFonts w:eastAsia="Times New Roman" w:cs="Arial"/>
          <w:lang w:eastAsia="de-DE"/>
        </w:rPr>
        <w:t>d</w:t>
      </w:r>
      <w:r w:rsidR="00BF278B">
        <w:rPr>
          <w:rFonts w:eastAsia="Times New Roman" w:cs="Arial"/>
          <w:lang w:eastAsia="de-DE"/>
        </w:rPr>
        <w:t>en</w:t>
      </w:r>
      <w:r w:rsidR="00FF3D47">
        <w:rPr>
          <w:rFonts w:eastAsia="Times New Roman" w:cs="Arial"/>
          <w:lang w:eastAsia="de-DE"/>
        </w:rPr>
        <w:t xml:space="preserve"> Solothurner Brunnen floss.</w:t>
      </w:r>
      <w:r w:rsidR="00A73B87">
        <w:rPr>
          <w:rFonts w:eastAsia="Times New Roman" w:cs="Arial"/>
          <w:lang w:eastAsia="de-DE"/>
        </w:rPr>
        <w:t xml:space="preserve"> </w:t>
      </w:r>
      <w:r w:rsidR="00DB44DB">
        <w:rPr>
          <w:rFonts w:eastAsia="Times New Roman" w:cs="Arial"/>
          <w:lang w:eastAsia="de-DE"/>
        </w:rPr>
        <w:t xml:space="preserve">Diese Festlaune und Lebensfreude </w:t>
      </w:r>
      <w:r w:rsidR="004B5F3D">
        <w:rPr>
          <w:rFonts w:eastAsia="Times New Roman" w:cs="Arial"/>
          <w:lang w:eastAsia="de-DE"/>
        </w:rPr>
        <w:t xml:space="preserve">wirken </w:t>
      </w:r>
      <w:r w:rsidR="0086047D">
        <w:rPr>
          <w:rFonts w:eastAsia="Times New Roman" w:cs="Arial"/>
          <w:lang w:eastAsia="de-DE"/>
        </w:rPr>
        <w:t xml:space="preserve">bis heute </w:t>
      </w:r>
      <w:r w:rsidR="00DB44DB">
        <w:rPr>
          <w:rFonts w:eastAsia="Times New Roman" w:cs="Arial"/>
          <w:lang w:eastAsia="de-DE"/>
        </w:rPr>
        <w:t>ansteckend.</w:t>
      </w:r>
      <w:r w:rsidR="0086047D">
        <w:rPr>
          <w:rFonts w:eastAsia="Times New Roman" w:cs="Arial"/>
          <w:lang w:eastAsia="de-DE"/>
        </w:rPr>
        <w:t xml:space="preserve"> </w:t>
      </w:r>
      <w:r w:rsidR="0086047D">
        <w:t xml:space="preserve">Auch die Besucher*innen ergreift dieses besondere Gefühl, sei es beim Bummel durch die Altstadt mit ihren vielfältigen Sehenswürdigkeiten, den Strassencafés und Einkaufsmöglichkeiten oder beim Verweilen am Aareufer. </w:t>
      </w:r>
    </w:p>
    <w:p w14:paraId="2E515814" w14:textId="77777777" w:rsidR="00C86F31" w:rsidRPr="00A9339F" w:rsidRDefault="00C86F31" w:rsidP="00766E1F">
      <w:pPr>
        <w:spacing w:line="276" w:lineRule="auto"/>
        <w:ind w:right="-144"/>
      </w:pPr>
    </w:p>
    <w:p w14:paraId="056B469B" w14:textId="0CA6541F" w:rsidR="00173AC4" w:rsidRPr="00173AC4" w:rsidRDefault="009637A7" w:rsidP="00766E1F">
      <w:pPr>
        <w:spacing w:line="276" w:lineRule="auto"/>
        <w:ind w:right="-144"/>
        <w:rPr>
          <w:rFonts w:eastAsia="Times New Roman" w:cs="Arial"/>
          <w:b/>
          <w:bCs/>
          <w:lang w:eastAsia="de-DE"/>
        </w:rPr>
      </w:pPr>
      <w:r>
        <w:rPr>
          <w:rFonts w:eastAsia="Times New Roman" w:cs="Arial"/>
          <w:b/>
          <w:bCs/>
          <w:lang w:eastAsia="de-DE"/>
        </w:rPr>
        <w:lastRenderedPageBreak/>
        <w:t>Attraktives</w:t>
      </w:r>
      <w:r w:rsidRPr="00173AC4">
        <w:rPr>
          <w:rFonts w:eastAsia="Times New Roman" w:cs="Arial"/>
          <w:b/>
          <w:bCs/>
          <w:lang w:eastAsia="de-DE"/>
        </w:rPr>
        <w:t xml:space="preserve"> </w:t>
      </w:r>
      <w:r w:rsidR="00870998">
        <w:rPr>
          <w:rFonts w:eastAsia="Times New Roman" w:cs="Arial"/>
          <w:b/>
          <w:bCs/>
          <w:lang w:eastAsia="de-DE"/>
        </w:rPr>
        <w:t>P</w:t>
      </w:r>
      <w:r w:rsidR="00870998" w:rsidRPr="00173AC4">
        <w:rPr>
          <w:rFonts w:eastAsia="Times New Roman" w:cs="Arial"/>
          <w:b/>
          <w:bCs/>
          <w:lang w:eastAsia="de-DE"/>
        </w:rPr>
        <w:t>rogramm</w:t>
      </w:r>
      <w:r w:rsidR="00870998">
        <w:rPr>
          <w:rFonts w:eastAsia="Times New Roman" w:cs="Arial"/>
          <w:b/>
          <w:bCs/>
          <w:lang w:eastAsia="de-DE"/>
        </w:rPr>
        <w:t xml:space="preserve"> </w:t>
      </w:r>
      <w:r w:rsidR="00AD21E8">
        <w:rPr>
          <w:rFonts w:eastAsia="Times New Roman" w:cs="Arial"/>
          <w:b/>
          <w:bCs/>
          <w:lang w:eastAsia="de-DE"/>
        </w:rPr>
        <w:t>– ein Ausblick</w:t>
      </w:r>
    </w:p>
    <w:p w14:paraId="06259D9C" w14:textId="325092C5" w:rsidR="002D196E" w:rsidRPr="00342797" w:rsidRDefault="002D196E" w:rsidP="00766E1F">
      <w:pPr>
        <w:spacing w:line="276" w:lineRule="auto"/>
        <w:ind w:right="-144"/>
        <w:rPr>
          <w:rFonts w:eastAsia="Times New Roman" w:cs="Arial"/>
          <w:lang w:eastAsia="de-DE"/>
        </w:rPr>
      </w:pPr>
      <w:r w:rsidRPr="00436FF9">
        <w:rPr>
          <w:rFonts w:eastAsia="Times New Roman" w:cs="Arial"/>
          <w:lang w:eastAsia="de-DE"/>
        </w:rPr>
        <w:t xml:space="preserve">Auf dem </w:t>
      </w:r>
      <w:r w:rsidR="00B9467E" w:rsidRPr="00723B68">
        <w:rPr>
          <w:rFonts w:eastAsia="Times New Roman" w:cs="Arial"/>
          <w:lang w:eastAsia="de-DE"/>
        </w:rPr>
        <w:t xml:space="preserve">reichhaltigen </w:t>
      </w:r>
      <w:r w:rsidR="00870998" w:rsidRPr="00485A85">
        <w:rPr>
          <w:rFonts w:eastAsia="Times New Roman" w:cs="Arial"/>
          <w:lang w:eastAsia="de-DE"/>
        </w:rPr>
        <w:t xml:space="preserve">Programm </w:t>
      </w:r>
      <w:r w:rsidR="004B5F3D" w:rsidRPr="00485A85">
        <w:rPr>
          <w:rFonts w:eastAsia="Times New Roman" w:cs="Arial"/>
          <w:lang w:eastAsia="de-DE"/>
        </w:rPr>
        <w:t>vom 1</w:t>
      </w:r>
      <w:r w:rsidR="00BF278B" w:rsidRPr="00485A85">
        <w:rPr>
          <w:rFonts w:eastAsia="Times New Roman" w:cs="Arial"/>
          <w:lang w:eastAsia="de-DE"/>
        </w:rPr>
        <w:t>4</w:t>
      </w:r>
      <w:r w:rsidR="004B5F3D" w:rsidRPr="00485A85">
        <w:rPr>
          <w:rFonts w:eastAsia="Times New Roman" w:cs="Arial"/>
          <w:lang w:eastAsia="de-DE"/>
        </w:rPr>
        <w:t>. bis 22. August</w:t>
      </w:r>
      <w:r w:rsidR="004B5F3D">
        <w:rPr>
          <w:rFonts w:eastAsia="Times New Roman" w:cs="Arial"/>
          <w:lang w:eastAsia="de-DE"/>
        </w:rPr>
        <w:t xml:space="preserve"> </w:t>
      </w:r>
      <w:r w:rsidRPr="00436FF9">
        <w:rPr>
          <w:rFonts w:eastAsia="Times New Roman" w:cs="Arial"/>
          <w:lang w:eastAsia="de-DE"/>
        </w:rPr>
        <w:t>stehen</w:t>
      </w:r>
      <w:r w:rsidRPr="00342797">
        <w:rPr>
          <w:rFonts w:eastAsia="Times New Roman" w:cs="Arial"/>
          <w:lang w:eastAsia="de-DE"/>
        </w:rPr>
        <w:t xml:space="preserve"> </w:t>
      </w:r>
      <w:r w:rsidR="005400AE">
        <w:rPr>
          <w:rFonts w:eastAsia="Times New Roman" w:cs="Arial"/>
          <w:lang w:eastAsia="de-DE"/>
        </w:rPr>
        <w:t xml:space="preserve">von früh bis spät </w:t>
      </w:r>
      <w:r w:rsidRPr="00436FF9">
        <w:rPr>
          <w:rFonts w:eastAsia="Times New Roman" w:cs="Arial"/>
          <w:lang w:eastAsia="de-DE"/>
        </w:rPr>
        <w:t xml:space="preserve">zahlreiche </w:t>
      </w:r>
      <w:r w:rsidRPr="00342797">
        <w:rPr>
          <w:rFonts w:eastAsia="Times New Roman" w:cs="Arial"/>
          <w:lang w:eastAsia="de-DE"/>
        </w:rPr>
        <w:t>Führungen</w:t>
      </w:r>
      <w:r w:rsidRPr="00436FF9">
        <w:rPr>
          <w:rFonts w:eastAsia="Times New Roman" w:cs="Arial"/>
          <w:lang w:eastAsia="de-DE"/>
        </w:rPr>
        <w:t xml:space="preserve"> </w:t>
      </w:r>
      <w:r w:rsidR="00BF278B">
        <w:rPr>
          <w:rFonts w:eastAsia="Times New Roman" w:cs="Arial"/>
          <w:lang w:eastAsia="de-DE"/>
        </w:rPr>
        <w:t>durch barocke Baudenkmäler</w:t>
      </w:r>
      <w:r w:rsidR="00CD2A38">
        <w:rPr>
          <w:rFonts w:eastAsia="Times New Roman" w:cs="Arial"/>
          <w:lang w:eastAsia="de-DE"/>
        </w:rPr>
        <w:t>, Orgelkonzerte in de</w:t>
      </w:r>
      <w:r w:rsidR="00560CCD">
        <w:rPr>
          <w:rFonts w:eastAsia="Times New Roman" w:cs="Arial"/>
          <w:lang w:eastAsia="de-DE"/>
        </w:rPr>
        <w:t xml:space="preserve">r Jesuitenkirche und </w:t>
      </w:r>
      <w:r w:rsidR="00FA7FAB">
        <w:rPr>
          <w:rFonts w:eastAsia="Times New Roman" w:cs="Arial"/>
          <w:lang w:eastAsia="de-DE"/>
        </w:rPr>
        <w:t xml:space="preserve">in </w:t>
      </w:r>
      <w:r w:rsidR="00560CCD">
        <w:rPr>
          <w:rFonts w:eastAsia="Times New Roman" w:cs="Arial"/>
          <w:lang w:eastAsia="de-DE"/>
        </w:rPr>
        <w:t>der St. Ursen-Kathedrale</w:t>
      </w:r>
      <w:r w:rsidR="00B9467E">
        <w:rPr>
          <w:rFonts w:eastAsia="Times New Roman" w:cs="Arial"/>
          <w:lang w:eastAsia="de-DE"/>
        </w:rPr>
        <w:t xml:space="preserve"> sowie </w:t>
      </w:r>
      <w:r w:rsidR="00CD2A38">
        <w:rPr>
          <w:rFonts w:eastAsia="Times New Roman" w:cs="Arial"/>
          <w:lang w:eastAsia="de-DE"/>
        </w:rPr>
        <w:t>Barockkonzerte</w:t>
      </w:r>
      <w:r w:rsidR="00560CCD">
        <w:rPr>
          <w:rFonts w:eastAsia="Times New Roman" w:cs="Arial"/>
          <w:lang w:eastAsia="de-DE"/>
        </w:rPr>
        <w:t xml:space="preserve"> im </w:t>
      </w:r>
      <w:r w:rsidR="00BF278B">
        <w:rPr>
          <w:rFonts w:eastAsia="Times New Roman" w:cs="Arial"/>
          <w:lang w:eastAsia="de-DE"/>
        </w:rPr>
        <w:t>Stadttheater</w:t>
      </w:r>
      <w:r w:rsidR="005D42CE">
        <w:rPr>
          <w:rFonts w:eastAsia="Times New Roman" w:cs="Arial"/>
          <w:lang w:eastAsia="de-DE"/>
        </w:rPr>
        <w:t>,</w:t>
      </w:r>
      <w:r w:rsidR="00CD2A38">
        <w:rPr>
          <w:rFonts w:eastAsia="Times New Roman" w:cs="Arial"/>
          <w:lang w:eastAsia="de-DE"/>
        </w:rPr>
        <w:t xml:space="preserve"> unter anderem mit der </w:t>
      </w:r>
      <w:r w:rsidR="003E00C9">
        <w:rPr>
          <w:rFonts w:eastAsia="Times New Roman" w:cs="Arial"/>
          <w:lang w:eastAsia="de-DE"/>
        </w:rPr>
        <w:t>«</w:t>
      </w:r>
      <w:r w:rsidR="00CD2A38">
        <w:rPr>
          <w:rFonts w:eastAsia="Times New Roman" w:cs="Arial"/>
          <w:lang w:eastAsia="de-DE"/>
        </w:rPr>
        <w:t>Capella Cracoviensis</w:t>
      </w:r>
      <w:r w:rsidR="003E00C9">
        <w:rPr>
          <w:rFonts w:eastAsia="Times New Roman" w:cs="Arial"/>
          <w:lang w:eastAsia="de-DE"/>
        </w:rPr>
        <w:t>»</w:t>
      </w:r>
      <w:r w:rsidR="005D42CE">
        <w:rPr>
          <w:rFonts w:eastAsia="Times New Roman" w:cs="Arial"/>
          <w:lang w:eastAsia="de-DE"/>
        </w:rPr>
        <w:t xml:space="preserve">. </w:t>
      </w:r>
      <w:r w:rsidR="00B9467E">
        <w:rPr>
          <w:rFonts w:eastAsia="Times New Roman" w:cs="Arial"/>
          <w:lang w:eastAsia="de-DE"/>
        </w:rPr>
        <w:t>Ausserdem laden die</w:t>
      </w:r>
      <w:r w:rsidR="00CD2A38">
        <w:rPr>
          <w:rFonts w:eastAsia="Times New Roman" w:cs="Arial"/>
          <w:lang w:eastAsia="de-DE"/>
        </w:rPr>
        <w:t xml:space="preserve"> Barockoper «</w:t>
      </w:r>
      <w:r w:rsidR="00BF278B">
        <w:rPr>
          <w:rFonts w:eastAsia="Times New Roman" w:cs="Arial"/>
          <w:lang w:eastAsia="de-DE"/>
        </w:rPr>
        <w:t>L’incoronazione di Poppea</w:t>
      </w:r>
      <w:r w:rsidR="00CD2A38">
        <w:rPr>
          <w:rFonts w:eastAsia="Times New Roman" w:cs="Arial"/>
          <w:lang w:eastAsia="de-DE"/>
        </w:rPr>
        <w:t>»</w:t>
      </w:r>
      <w:r w:rsidR="005031A5">
        <w:rPr>
          <w:rFonts w:eastAsia="Times New Roman" w:cs="Arial"/>
          <w:lang w:eastAsia="de-DE"/>
        </w:rPr>
        <w:t xml:space="preserve"> von Claudio Monteverdi</w:t>
      </w:r>
      <w:r w:rsidR="00CD2A38">
        <w:rPr>
          <w:rFonts w:eastAsia="Times New Roman" w:cs="Arial"/>
          <w:lang w:eastAsia="de-DE"/>
        </w:rPr>
        <w:t xml:space="preserve"> im</w:t>
      </w:r>
      <w:r w:rsidR="00560CCD">
        <w:rPr>
          <w:rFonts w:eastAsia="Times New Roman" w:cs="Arial"/>
          <w:lang w:eastAsia="de-DE"/>
        </w:rPr>
        <w:t xml:space="preserve"> Schloss Waldegg</w:t>
      </w:r>
      <w:r w:rsidR="00CD2A38">
        <w:rPr>
          <w:rFonts w:eastAsia="Times New Roman" w:cs="Arial"/>
          <w:lang w:eastAsia="de-DE"/>
        </w:rPr>
        <w:t xml:space="preserve">, </w:t>
      </w:r>
      <w:r w:rsidR="005D42CE">
        <w:rPr>
          <w:rFonts w:eastAsia="Times New Roman" w:cs="Arial"/>
          <w:lang w:eastAsia="de-DE"/>
        </w:rPr>
        <w:t xml:space="preserve">die </w:t>
      </w:r>
      <w:r w:rsidR="00CD2A38">
        <w:rPr>
          <w:rFonts w:eastAsia="Times New Roman" w:cs="Arial"/>
          <w:lang w:eastAsia="de-DE"/>
        </w:rPr>
        <w:t xml:space="preserve">Tanzvorführungen </w:t>
      </w:r>
      <w:r w:rsidR="00BF278B">
        <w:rPr>
          <w:rFonts w:eastAsia="Times New Roman" w:cs="Arial"/>
          <w:lang w:eastAsia="de-DE"/>
        </w:rPr>
        <w:t xml:space="preserve">von </w:t>
      </w:r>
      <w:r w:rsidR="00CD2A38">
        <w:rPr>
          <w:rFonts w:eastAsia="Times New Roman" w:cs="Arial"/>
          <w:lang w:eastAsia="de-DE"/>
        </w:rPr>
        <w:t xml:space="preserve">«Les Soirées amusantes» </w:t>
      </w:r>
      <w:r w:rsidRPr="00436FF9">
        <w:rPr>
          <w:rFonts w:eastAsia="Times New Roman" w:cs="Arial"/>
          <w:lang w:eastAsia="de-DE"/>
        </w:rPr>
        <w:t>und</w:t>
      </w:r>
      <w:r w:rsidR="003E00C9">
        <w:rPr>
          <w:rFonts w:eastAsia="Times New Roman" w:cs="Arial"/>
          <w:lang w:eastAsia="de-DE"/>
        </w:rPr>
        <w:t xml:space="preserve"> </w:t>
      </w:r>
      <w:r w:rsidR="00B114E6">
        <w:rPr>
          <w:rFonts w:eastAsia="Times New Roman" w:cs="Arial"/>
          <w:lang w:eastAsia="de-DE"/>
        </w:rPr>
        <w:t xml:space="preserve"> Vorführungen im barocken Fechten</w:t>
      </w:r>
      <w:r w:rsidR="004B5F3D">
        <w:rPr>
          <w:rFonts w:eastAsia="Times New Roman" w:cs="Arial"/>
          <w:lang w:eastAsia="de-DE"/>
        </w:rPr>
        <w:t xml:space="preserve"> zum Entdecken und Geniessen ein</w:t>
      </w:r>
      <w:r w:rsidR="003E00C9">
        <w:rPr>
          <w:rFonts w:eastAsia="Times New Roman" w:cs="Arial"/>
          <w:lang w:eastAsia="de-DE"/>
        </w:rPr>
        <w:t xml:space="preserve">. </w:t>
      </w:r>
      <w:r w:rsidR="005D42CE">
        <w:rPr>
          <w:rFonts w:eastAsia="Times New Roman" w:cs="Arial"/>
          <w:lang w:eastAsia="de-DE"/>
        </w:rPr>
        <w:t xml:space="preserve">Des Weiteren kommen die Besucher*innen in den Genuss </w:t>
      </w:r>
      <w:r w:rsidR="00D72380">
        <w:rPr>
          <w:rFonts w:eastAsia="Times New Roman" w:cs="Arial"/>
          <w:lang w:eastAsia="de-DE"/>
        </w:rPr>
        <w:t xml:space="preserve">von </w:t>
      </w:r>
      <w:r w:rsidR="003E00C9">
        <w:rPr>
          <w:rFonts w:eastAsia="Times New Roman" w:cs="Arial"/>
          <w:lang w:eastAsia="de-DE"/>
        </w:rPr>
        <w:t>«Tarock»</w:t>
      </w:r>
      <w:r w:rsidR="00D72380">
        <w:rPr>
          <w:rFonts w:eastAsia="Times New Roman" w:cs="Arial"/>
          <w:lang w:eastAsia="de-DE"/>
        </w:rPr>
        <w:t>-Spielabenden (barockes Kartenspiel)</w:t>
      </w:r>
      <w:r w:rsidR="003E00C9">
        <w:rPr>
          <w:rFonts w:eastAsia="Times New Roman" w:cs="Arial"/>
          <w:lang w:eastAsia="de-DE"/>
        </w:rPr>
        <w:t>, ein</w:t>
      </w:r>
      <w:r w:rsidR="005D42CE">
        <w:rPr>
          <w:rFonts w:eastAsia="Times New Roman" w:cs="Arial"/>
          <w:lang w:eastAsia="de-DE"/>
        </w:rPr>
        <w:t>es</w:t>
      </w:r>
      <w:r w:rsidR="003E00C9">
        <w:rPr>
          <w:rFonts w:eastAsia="Times New Roman" w:cs="Arial"/>
          <w:lang w:eastAsia="de-DE"/>
        </w:rPr>
        <w:t xml:space="preserve"> barocke</w:t>
      </w:r>
      <w:r w:rsidR="005D42CE">
        <w:rPr>
          <w:rFonts w:eastAsia="Times New Roman" w:cs="Arial"/>
          <w:lang w:eastAsia="de-DE"/>
        </w:rPr>
        <w:t xml:space="preserve">n </w:t>
      </w:r>
      <w:r w:rsidR="003E00C9">
        <w:rPr>
          <w:rFonts w:eastAsia="Times New Roman" w:cs="Arial"/>
          <w:lang w:eastAsia="de-DE"/>
        </w:rPr>
        <w:t>Nachtessen</w:t>
      </w:r>
      <w:r w:rsidR="005D42CE">
        <w:rPr>
          <w:rFonts w:eastAsia="Times New Roman" w:cs="Arial"/>
          <w:lang w:eastAsia="de-DE"/>
        </w:rPr>
        <w:t>s</w:t>
      </w:r>
      <w:r w:rsidR="003E00C9">
        <w:rPr>
          <w:rFonts w:eastAsia="Times New Roman" w:cs="Arial"/>
          <w:lang w:eastAsia="de-DE"/>
        </w:rPr>
        <w:t xml:space="preserve"> im Museum Blumenstein und </w:t>
      </w:r>
      <w:r w:rsidR="005031A5">
        <w:rPr>
          <w:rFonts w:eastAsia="Times New Roman" w:cs="Arial"/>
          <w:lang w:eastAsia="de-DE"/>
        </w:rPr>
        <w:t>verschiedenen szenischen</w:t>
      </w:r>
      <w:r w:rsidR="00BF278B">
        <w:rPr>
          <w:rFonts w:eastAsia="Times New Roman" w:cs="Arial"/>
          <w:lang w:eastAsia="de-DE"/>
        </w:rPr>
        <w:t xml:space="preserve"> Führungen</w:t>
      </w:r>
      <w:r w:rsidR="005400AE">
        <w:rPr>
          <w:rFonts w:eastAsia="Times New Roman" w:cs="Arial"/>
          <w:lang w:eastAsia="de-DE"/>
        </w:rPr>
        <w:t>, um nur einige Höhepunkte zu nennen. Im Sch</w:t>
      </w:r>
      <w:r w:rsidR="00870998">
        <w:rPr>
          <w:rFonts w:eastAsia="Times New Roman" w:cs="Arial"/>
          <w:lang w:eastAsia="de-DE"/>
        </w:rPr>
        <w:t>l</w:t>
      </w:r>
      <w:r w:rsidR="005400AE">
        <w:rPr>
          <w:rFonts w:eastAsia="Times New Roman" w:cs="Arial"/>
          <w:lang w:eastAsia="de-DE"/>
        </w:rPr>
        <w:t>oss Jegenstorf findet zudem die Jubiläumsausstellung «300 Jahre Barockschloss» statt</w:t>
      </w:r>
      <w:r w:rsidR="00D72380">
        <w:rPr>
          <w:rFonts w:eastAsia="Times New Roman" w:cs="Arial"/>
          <w:lang w:eastAsia="de-DE"/>
        </w:rPr>
        <w:t xml:space="preserve">, während </w:t>
      </w:r>
      <w:r w:rsidR="000D7654">
        <w:rPr>
          <w:rFonts w:eastAsia="Times New Roman" w:cs="Arial"/>
          <w:lang w:eastAsia="de-DE"/>
        </w:rPr>
        <w:t>das</w:t>
      </w:r>
      <w:r w:rsidR="005400AE">
        <w:rPr>
          <w:rFonts w:eastAsia="Times New Roman" w:cs="Arial"/>
          <w:lang w:eastAsia="de-DE"/>
        </w:rPr>
        <w:t xml:space="preserve"> Schloss Thunstetten </w:t>
      </w:r>
      <w:r w:rsidR="00B9467E">
        <w:rPr>
          <w:rFonts w:eastAsia="Times New Roman" w:cs="Arial"/>
          <w:lang w:eastAsia="de-DE"/>
        </w:rPr>
        <w:t xml:space="preserve">ebenfalls </w:t>
      </w:r>
      <w:r w:rsidR="005400AE">
        <w:rPr>
          <w:rFonts w:eastAsia="Times New Roman" w:cs="Arial"/>
          <w:lang w:eastAsia="de-DE"/>
        </w:rPr>
        <w:t xml:space="preserve">Barockführungen </w:t>
      </w:r>
      <w:r w:rsidR="000D7654">
        <w:rPr>
          <w:rFonts w:eastAsia="Times New Roman" w:cs="Arial"/>
          <w:lang w:eastAsia="de-DE"/>
        </w:rPr>
        <w:t>an</w:t>
      </w:r>
      <w:r w:rsidR="00D72380">
        <w:rPr>
          <w:rFonts w:eastAsia="Times New Roman" w:cs="Arial"/>
          <w:lang w:eastAsia="de-DE"/>
        </w:rPr>
        <w:t>bietet</w:t>
      </w:r>
      <w:r w:rsidR="005400AE">
        <w:rPr>
          <w:rFonts w:eastAsia="Times New Roman" w:cs="Arial"/>
          <w:lang w:eastAsia="de-DE"/>
        </w:rPr>
        <w:t xml:space="preserve">. </w:t>
      </w:r>
      <w:r w:rsidR="005D573C">
        <w:rPr>
          <w:rFonts w:eastAsia="Times New Roman" w:cs="Arial"/>
          <w:lang w:eastAsia="de-DE"/>
        </w:rPr>
        <w:t xml:space="preserve">Weitere Informationen finden sich </w:t>
      </w:r>
      <w:hyperlink r:id="rId7" w:history="1">
        <w:r w:rsidR="005D573C" w:rsidRPr="005D573C">
          <w:rPr>
            <w:rStyle w:val="Hyperlink"/>
            <w:rFonts w:eastAsia="Times New Roman" w:cs="Arial"/>
            <w:lang w:eastAsia="de-DE"/>
          </w:rPr>
          <w:t>hier</w:t>
        </w:r>
      </w:hyperlink>
      <w:r w:rsidR="005D573C">
        <w:rPr>
          <w:rFonts w:eastAsia="Times New Roman" w:cs="Arial"/>
          <w:lang w:eastAsia="de-DE"/>
        </w:rPr>
        <w:t>.</w:t>
      </w:r>
    </w:p>
    <w:p w14:paraId="0B863911" w14:textId="77777777" w:rsidR="009B4908" w:rsidRDefault="009B4908" w:rsidP="00766E1F">
      <w:pPr>
        <w:spacing w:line="276" w:lineRule="auto"/>
        <w:ind w:right="-144"/>
      </w:pPr>
    </w:p>
    <w:p w14:paraId="15288FED" w14:textId="1D07325F" w:rsidR="009B4908" w:rsidRPr="000915AB" w:rsidRDefault="007E0301" w:rsidP="00766E1F">
      <w:pPr>
        <w:spacing w:line="276" w:lineRule="auto"/>
        <w:ind w:right="-144"/>
        <w:rPr>
          <w:rFonts w:eastAsia="Times New Roman" w:cs="Arial"/>
          <w:b/>
          <w:bCs/>
          <w:lang w:eastAsia="de-DE"/>
        </w:rPr>
      </w:pPr>
      <w:r>
        <w:rPr>
          <w:b/>
          <w:bCs/>
        </w:rPr>
        <w:t>Mitwirkende</w:t>
      </w:r>
      <w:r w:rsidRPr="000915AB">
        <w:rPr>
          <w:rFonts w:eastAsia="Times New Roman" w:cs="Arial"/>
          <w:b/>
          <w:bCs/>
          <w:lang w:eastAsia="de-DE"/>
        </w:rPr>
        <w:t xml:space="preserve"> </w:t>
      </w:r>
      <w:r w:rsidR="00AB7F72" w:rsidRPr="000915AB">
        <w:rPr>
          <w:rFonts w:eastAsia="Times New Roman" w:cs="Arial"/>
          <w:b/>
          <w:bCs/>
          <w:lang w:eastAsia="de-DE"/>
        </w:rPr>
        <w:t>Institutionen:</w:t>
      </w:r>
    </w:p>
    <w:p w14:paraId="296DB89B" w14:textId="77777777" w:rsidR="00AB7F72" w:rsidRPr="00AB7F72" w:rsidRDefault="00AB7F72" w:rsidP="00766E1F">
      <w:pPr>
        <w:spacing w:line="276" w:lineRule="auto"/>
        <w:ind w:right="-144"/>
        <w:rPr>
          <w:rFonts w:eastAsia="Times New Roman" w:cs="Arial"/>
          <w:lang w:eastAsia="de-DE"/>
        </w:rPr>
      </w:pPr>
      <w:r w:rsidRPr="00AB7F72">
        <w:rPr>
          <w:rFonts w:eastAsia="Times New Roman" w:cs="Arial"/>
          <w:lang w:eastAsia="de-DE"/>
        </w:rPr>
        <w:t>Schloss Waldegg</w:t>
      </w:r>
    </w:p>
    <w:p w14:paraId="714FDEBC" w14:textId="77777777" w:rsidR="00AB7F72" w:rsidRPr="00AB7F72" w:rsidRDefault="00AB7F72" w:rsidP="00766E1F">
      <w:pPr>
        <w:spacing w:line="276" w:lineRule="auto"/>
        <w:ind w:right="-144"/>
        <w:rPr>
          <w:rFonts w:eastAsia="Times New Roman" w:cs="Arial"/>
          <w:lang w:eastAsia="de-DE"/>
        </w:rPr>
      </w:pPr>
      <w:r w:rsidRPr="00AB7F72">
        <w:rPr>
          <w:rFonts w:eastAsia="Times New Roman" w:cs="Arial"/>
          <w:lang w:eastAsia="de-DE"/>
        </w:rPr>
        <w:t>Museum Altes Zeughaus</w:t>
      </w:r>
    </w:p>
    <w:p w14:paraId="2020B6A1" w14:textId="77777777" w:rsidR="00AB7F72" w:rsidRPr="00AB7F72" w:rsidRDefault="00AB7F72" w:rsidP="00766E1F">
      <w:pPr>
        <w:spacing w:line="276" w:lineRule="auto"/>
        <w:ind w:right="-144"/>
        <w:rPr>
          <w:rFonts w:eastAsia="Times New Roman" w:cs="Arial"/>
          <w:lang w:eastAsia="de-DE"/>
        </w:rPr>
      </w:pPr>
      <w:r w:rsidRPr="00AB7F72">
        <w:rPr>
          <w:rFonts w:eastAsia="Times New Roman" w:cs="Arial"/>
          <w:lang w:eastAsia="de-DE"/>
        </w:rPr>
        <w:t>Museum Blumenstein</w:t>
      </w:r>
    </w:p>
    <w:p w14:paraId="220AFA5C" w14:textId="382419FD" w:rsidR="00AB7F72" w:rsidRPr="00AB7F72" w:rsidRDefault="00BF278B" w:rsidP="00766E1F">
      <w:pPr>
        <w:spacing w:line="276" w:lineRule="auto"/>
        <w:ind w:right="-144"/>
        <w:rPr>
          <w:rFonts w:eastAsia="Times New Roman" w:cs="Arial"/>
          <w:lang w:eastAsia="de-DE"/>
        </w:rPr>
      </w:pPr>
      <w:r>
        <w:rPr>
          <w:rFonts w:eastAsia="Times New Roman" w:cs="Arial"/>
          <w:lang w:eastAsia="de-DE"/>
        </w:rPr>
        <w:t>Theater Orchester Biel Solothurn</w:t>
      </w:r>
    </w:p>
    <w:p w14:paraId="1A3353EC" w14:textId="77777777" w:rsidR="00AB7F72" w:rsidRPr="00AB7F72" w:rsidRDefault="00AB7F72" w:rsidP="00766E1F">
      <w:pPr>
        <w:spacing w:line="276" w:lineRule="auto"/>
        <w:ind w:right="-144"/>
        <w:rPr>
          <w:rFonts w:eastAsia="Times New Roman" w:cs="Arial"/>
          <w:lang w:eastAsia="de-DE"/>
        </w:rPr>
      </w:pPr>
      <w:r w:rsidRPr="00AB7F72">
        <w:rPr>
          <w:rFonts w:eastAsia="Times New Roman" w:cs="Arial"/>
          <w:lang w:eastAsia="de-DE"/>
        </w:rPr>
        <w:t>Zentralbibliothek Solothurn</w:t>
      </w:r>
    </w:p>
    <w:p w14:paraId="3E273690" w14:textId="661FBD84" w:rsidR="00AB7F72" w:rsidRPr="00AB7F72" w:rsidRDefault="00BF278B" w:rsidP="00766E1F">
      <w:pPr>
        <w:spacing w:line="276" w:lineRule="auto"/>
        <w:ind w:right="-144"/>
        <w:rPr>
          <w:rFonts w:eastAsia="Times New Roman" w:cs="Arial"/>
          <w:lang w:eastAsia="de-DE"/>
        </w:rPr>
      </w:pPr>
      <w:r>
        <w:rPr>
          <w:rFonts w:eastAsia="Times New Roman" w:cs="Arial"/>
          <w:lang w:eastAsia="de-DE"/>
        </w:rPr>
        <w:t>Amt für Denkmalpflege und Archäologie des Kantons Solothurn</w:t>
      </w:r>
    </w:p>
    <w:p w14:paraId="01650423" w14:textId="2740271C" w:rsidR="00AB7F72" w:rsidRPr="00AB7F72" w:rsidRDefault="00AB7F72" w:rsidP="00766E1F">
      <w:pPr>
        <w:spacing w:line="276" w:lineRule="auto"/>
        <w:ind w:right="-144"/>
        <w:rPr>
          <w:rFonts w:eastAsia="Times New Roman" w:cs="Arial"/>
          <w:lang w:eastAsia="de-DE"/>
        </w:rPr>
      </w:pPr>
      <w:r w:rsidRPr="00AB7F72">
        <w:rPr>
          <w:rFonts w:eastAsia="Times New Roman" w:cs="Arial"/>
          <w:lang w:eastAsia="de-DE"/>
        </w:rPr>
        <w:t>Staatsarchiv</w:t>
      </w:r>
      <w:r w:rsidR="00BF278B">
        <w:rPr>
          <w:rFonts w:eastAsia="Times New Roman" w:cs="Arial"/>
          <w:lang w:eastAsia="de-DE"/>
        </w:rPr>
        <w:t xml:space="preserve"> Solothurn</w:t>
      </w:r>
    </w:p>
    <w:p w14:paraId="1B5C73AE" w14:textId="77777777" w:rsidR="00AB7F72" w:rsidRPr="00AB7F72" w:rsidRDefault="00AB7F72" w:rsidP="00766E1F">
      <w:pPr>
        <w:spacing w:line="276" w:lineRule="auto"/>
        <w:ind w:right="-144"/>
        <w:rPr>
          <w:rFonts w:eastAsia="Times New Roman" w:cs="Arial"/>
          <w:lang w:eastAsia="de-DE"/>
        </w:rPr>
      </w:pPr>
      <w:r w:rsidRPr="00AB7F72">
        <w:rPr>
          <w:rFonts w:eastAsia="Times New Roman" w:cs="Arial"/>
          <w:lang w:eastAsia="de-DE"/>
        </w:rPr>
        <w:t>Schloss Jegenstorf</w:t>
      </w:r>
    </w:p>
    <w:p w14:paraId="44CEA032" w14:textId="77777777" w:rsidR="00AB7F72" w:rsidRPr="00AB7F72" w:rsidRDefault="00AB7F72" w:rsidP="00766E1F">
      <w:pPr>
        <w:spacing w:line="276" w:lineRule="auto"/>
        <w:ind w:right="-144"/>
        <w:rPr>
          <w:rFonts w:eastAsia="Times New Roman" w:cs="Arial"/>
          <w:lang w:eastAsia="de-DE"/>
        </w:rPr>
      </w:pPr>
      <w:r w:rsidRPr="00AB7F72">
        <w:rPr>
          <w:rFonts w:eastAsia="Times New Roman" w:cs="Arial"/>
          <w:lang w:eastAsia="de-DE"/>
        </w:rPr>
        <w:t>Schloss Thunstetten</w:t>
      </w:r>
    </w:p>
    <w:p w14:paraId="45E4762B" w14:textId="6C618C25" w:rsidR="00AB7F72" w:rsidRDefault="00AB7F72" w:rsidP="00766E1F">
      <w:pPr>
        <w:spacing w:line="276" w:lineRule="auto"/>
        <w:ind w:right="-144"/>
        <w:rPr>
          <w:rFonts w:eastAsia="Times New Roman" w:cs="Arial"/>
          <w:lang w:eastAsia="de-DE"/>
        </w:rPr>
      </w:pPr>
      <w:r w:rsidRPr="00AB7F72">
        <w:rPr>
          <w:rFonts w:eastAsia="Times New Roman" w:cs="Arial"/>
          <w:lang w:eastAsia="de-DE"/>
        </w:rPr>
        <w:t>Solothurn Tourismus (Führungen)</w:t>
      </w:r>
    </w:p>
    <w:p w14:paraId="754A610C" w14:textId="099183D2" w:rsidR="00BF278B" w:rsidRPr="00AB7F72" w:rsidRDefault="00BF278B" w:rsidP="00766E1F">
      <w:pPr>
        <w:spacing w:line="276" w:lineRule="auto"/>
        <w:ind w:right="-144"/>
        <w:rPr>
          <w:rFonts w:eastAsia="Times New Roman" w:cs="Arial"/>
          <w:lang w:eastAsia="de-DE"/>
        </w:rPr>
      </w:pPr>
      <w:r>
        <w:rPr>
          <w:rFonts w:eastAsia="Times New Roman" w:cs="Arial"/>
          <w:lang w:eastAsia="de-DE"/>
        </w:rPr>
        <w:t>Bill de Vigier Stiftung</w:t>
      </w:r>
    </w:p>
    <w:p w14:paraId="5F3C5DC1" w14:textId="3B461A58" w:rsidR="00A9339F" w:rsidRDefault="00A411C4" w:rsidP="00766E1F">
      <w:pPr>
        <w:spacing w:line="276" w:lineRule="auto"/>
        <w:ind w:right="-144"/>
        <w:rPr>
          <w:rFonts w:eastAsia="Times New Roman" w:cs="Arial"/>
          <w:lang w:eastAsia="de-DE"/>
        </w:rPr>
      </w:pPr>
      <w:r>
        <w:rPr>
          <w:rFonts w:eastAsia="Times New Roman" w:cs="Arial"/>
          <w:lang w:eastAsia="de-DE"/>
        </w:rPr>
        <w:t>sowie d</w:t>
      </w:r>
      <w:r w:rsidR="00AB7F72" w:rsidRPr="00AB7F72">
        <w:rPr>
          <w:rFonts w:eastAsia="Times New Roman" w:cs="Arial"/>
          <w:lang w:eastAsia="de-DE"/>
        </w:rPr>
        <w:t>iverse Hotels</w:t>
      </w:r>
    </w:p>
    <w:p w14:paraId="0B6D7957" w14:textId="01D4AA25" w:rsidR="005D573C" w:rsidRDefault="005D573C" w:rsidP="00766E1F">
      <w:pPr>
        <w:spacing w:line="276" w:lineRule="auto"/>
        <w:ind w:right="-144"/>
        <w:rPr>
          <w:rFonts w:eastAsia="Times New Roman" w:cs="Arial"/>
          <w:lang w:eastAsia="de-DE"/>
        </w:rPr>
      </w:pPr>
    </w:p>
    <w:p w14:paraId="6552569B" w14:textId="70EF1A21" w:rsidR="009B4908" w:rsidRPr="005D573C" w:rsidRDefault="00255369" w:rsidP="00766E1F">
      <w:pPr>
        <w:spacing w:line="276" w:lineRule="auto"/>
        <w:ind w:right="-144"/>
        <w:rPr>
          <w:rFonts w:eastAsia="Times New Roman" w:cs="Arial"/>
          <w:lang w:eastAsia="de-DE"/>
        </w:rPr>
      </w:pPr>
      <w:r w:rsidRPr="005D573C">
        <w:t xml:space="preserve">Eine Bildauswahl mit Copyrights finden Sie </w:t>
      </w:r>
      <w:hyperlink r:id="rId8" w:history="1">
        <w:r w:rsidRPr="003412EE">
          <w:rPr>
            <w:rStyle w:val="Hyperlink"/>
          </w:rPr>
          <w:t>hier</w:t>
        </w:r>
      </w:hyperlink>
      <w:r w:rsidRPr="005D573C">
        <w:t>.</w:t>
      </w:r>
    </w:p>
    <w:p w14:paraId="22D175D1" w14:textId="77777777" w:rsidR="009B4908" w:rsidRDefault="009B4908" w:rsidP="00766E1F">
      <w:pPr>
        <w:spacing w:line="312" w:lineRule="auto"/>
        <w:ind w:right="-144"/>
        <w:rPr>
          <w:rFonts w:cs="Arial"/>
        </w:rPr>
      </w:pPr>
    </w:p>
    <w:p w14:paraId="58A18FEB" w14:textId="5CB45C3F" w:rsidR="009B4908" w:rsidRDefault="0088736F"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b/>
          <w:bCs/>
          <w:sz w:val="18"/>
          <w:szCs w:val="18"/>
        </w:rPr>
      </w:pPr>
      <w:r>
        <w:rPr>
          <w:rFonts w:cs="Arial"/>
          <w:b/>
          <w:bCs/>
          <w:sz w:val="18"/>
          <w:szCs w:val="18"/>
        </w:rPr>
        <w:t xml:space="preserve">Für weitere Informationen </w:t>
      </w:r>
      <w:r w:rsidR="00255369">
        <w:rPr>
          <w:rFonts w:cs="Arial"/>
          <w:b/>
          <w:bCs/>
          <w:sz w:val="18"/>
          <w:szCs w:val="18"/>
        </w:rPr>
        <w:t xml:space="preserve">und Bilder </w:t>
      </w:r>
      <w:r>
        <w:rPr>
          <w:rFonts w:cs="Arial"/>
          <w:b/>
          <w:bCs/>
          <w:sz w:val="18"/>
          <w:szCs w:val="18"/>
        </w:rPr>
        <w:t>(Medien):</w:t>
      </w:r>
    </w:p>
    <w:p w14:paraId="491AFEAA" w14:textId="3E9C5E52" w:rsidR="009B4908" w:rsidRDefault="0088736F"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sz w:val="18"/>
          <w:szCs w:val="18"/>
        </w:rPr>
      </w:pPr>
      <w:r>
        <w:rPr>
          <w:rFonts w:cs="Arial"/>
          <w:sz w:val="18"/>
          <w:szCs w:val="18"/>
        </w:rPr>
        <w:t>Gere Gretz &amp; Cornelia Etter,</w:t>
      </w:r>
      <w:r w:rsidR="00D9153D">
        <w:rPr>
          <w:rFonts w:cs="Arial"/>
          <w:sz w:val="18"/>
          <w:szCs w:val="18"/>
        </w:rPr>
        <w:t xml:space="preserve"> Medienstelle</w:t>
      </w:r>
      <w:r>
        <w:rPr>
          <w:rFonts w:cs="Arial"/>
          <w:sz w:val="18"/>
          <w:szCs w:val="18"/>
        </w:rPr>
        <w:t xml:space="preserve"> Solothurn Tourismus, c/o Gretz Communications AG, </w:t>
      </w:r>
    </w:p>
    <w:p w14:paraId="2BA8A6DC" w14:textId="77777777" w:rsidR="009B4908" w:rsidRDefault="0088736F"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sz w:val="18"/>
          <w:szCs w:val="18"/>
        </w:rPr>
      </w:pPr>
      <w:r>
        <w:rPr>
          <w:rFonts w:cs="Arial"/>
          <w:sz w:val="18"/>
          <w:szCs w:val="18"/>
        </w:rPr>
        <w:t>Zähringerstrasse 16, 3012 Bern, Tel. 031 300 30 70</w:t>
      </w:r>
    </w:p>
    <w:p w14:paraId="00161D5E" w14:textId="77777777" w:rsidR="009B4908" w:rsidRDefault="0088736F"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sz w:val="18"/>
          <w:szCs w:val="18"/>
        </w:rPr>
      </w:pPr>
      <w:r>
        <w:rPr>
          <w:rFonts w:cs="Arial"/>
          <w:sz w:val="18"/>
          <w:szCs w:val="18"/>
        </w:rPr>
        <w:t xml:space="preserve">E-Mail: </w:t>
      </w:r>
      <w:hyperlink r:id="rId9" w:history="1">
        <w:r>
          <w:rPr>
            <w:rStyle w:val="Hyperlink"/>
            <w:rFonts w:cs="Arial"/>
            <w:sz w:val="18"/>
            <w:szCs w:val="18"/>
          </w:rPr>
          <w:t>info@gretzcom.ch</w:t>
        </w:r>
      </w:hyperlink>
      <w:r>
        <w:rPr>
          <w:rFonts w:cs="Arial"/>
          <w:sz w:val="18"/>
          <w:szCs w:val="18"/>
        </w:rPr>
        <w:t xml:space="preserve"> </w:t>
      </w:r>
    </w:p>
    <w:p w14:paraId="6B7151A6" w14:textId="77777777" w:rsidR="009B4908" w:rsidRDefault="009B4908" w:rsidP="00766E1F">
      <w:pPr>
        <w:spacing w:line="312" w:lineRule="auto"/>
        <w:ind w:right="-144"/>
        <w:rPr>
          <w:rFonts w:cs="Arial"/>
        </w:rPr>
      </w:pPr>
    </w:p>
    <w:p w14:paraId="7556377A" w14:textId="7CCA1ADD" w:rsidR="009B4908" w:rsidRDefault="0088736F" w:rsidP="00766E1F">
      <w:pPr>
        <w:ind w:right="-144"/>
        <w:jc w:val="both"/>
        <w:rPr>
          <w:rFonts w:cs="Arial"/>
          <w:sz w:val="18"/>
          <w:szCs w:val="18"/>
        </w:rPr>
      </w:pPr>
      <w:r>
        <w:rPr>
          <w:b/>
          <w:bCs/>
          <w:sz w:val="18"/>
          <w:szCs w:val="18"/>
        </w:rPr>
        <w:t>Über Solothurn</w:t>
      </w:r>
      <w:r w:rsidR="009830CC">
        <w:rPr>
          <w:b/>
          <w:bCs/>
          <w:sz w:val="18"/>
          <w:szCs w:val="18"/>
        </w:rPr>
        <w:t>:</w:t>
      </w:r>
      <w:r>
        <w:rPr>
          <w:b/>
          <w:bCs/>
          <w:sz w:val="18"/>
          <w:szCs w:val="18"/>
        </w:rPr>
        <w:t xml:space="preserve"> </w:t>
      </w:r>
      <w:r>
        <w:rPr>
          <w:sz w:val="18"/>
          <w:szCs w:val="18"/>
        </w:rPr>
        <w:t>Solothurn gilt als schönste Barockstadt der Schweiz. Eine idyllische Lage an der Aare, eine verkehrsfreie Altstadt mit Sehenswürdigkeiten in Gehdistanz, eine lebendige Gastronomie und Lädeli-Szene sowie spannende Museen, kulturelle Events und die beliebte Aare-Riviera machen Solothurn zum charmanten Reiseziel. Die Region ist geprägt von der Dreifaltigkeit von Stadt, Fluss und Jura mit dem Weissenstein. Die sehenswerten Bauwerke Solothurns stammen aus verschiedenen Epochen vom Zeitglockenturm aus dem 12. Jahrhundert bis hin zur barock-klassizistischen St. Ursen-Kathedrale. Bereits seit dem Mittelalter wird die heilige Zahl elf richtiggehend zelebriert: so ist Solothurn als 11. Kanton der Eidgenossenschaft beigetreten, die Stadt hat elf Kirchen</w:t>
      </w:r>
      <w:r w:rsidR="00586B20">
        <w:rPr>
          <w:sz w:val="18"/>
          <w:szCs w:val="18"/>
        </w:rPr>
        <w:t xml:space="preserve"> und Kapellen</w:t>
      </w:r>
      <w:r>
        <w:rPr>
          <w:sz w:val="18"/>
          <w:szCs w:val="18"/>
        </w:rPr>
        <w:t>, die Kathedrale elf Altäre, elf Glocken und die Haupttreppe drei mal elf Stufen. Von 1530 bis 1792 residierten die Ambassadoren des französischen Hofes in Solothurn, was die Architektur der Stadt stark beeinflusste. Prunkvolle Bauten im Barockstil wie das Palais Besenval, Schloss Waldegg und noble Patrizierhäuser sind dieser Zeit zu verdanken. Die Überreste der alten Stadtbefestigung stammen teilweise sogar aus der Römerzeit. Auf ihrem Weg von Aventicum nach Vindonissa und Augusta Raurica erbauten die alten Römer eine Brücke über die Aare und gründeten die Siedlung Salodurum, das heutige Solothurn. Die Stadt feiert 2020 und 2021 ihr 2000-jähriges Bestehen.</w:t>
      </w:r>
    </w:p>
    <w:sectPr w:rsidR="009B4908">
      <w:headerReference w:type="default" r:id="rId10"/>
      <w:footerReference w:type="default" r:id="rId11"/>
      <w:endnotePr>
        <w:numFmt w:val="decimal"/>
      </w:endnotePr>
      <w:pgSz w:w="11906" w:h="16838"/>
      <w:pgMar w:top="2722"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93A8A" w14:textId="77777777" w:rsidR="00784E13" w:rsidRDefault="00784E13">
      <w:r>
        <w:separator/>
      </w:r>
    </w:p>
  </w:endnote>
  <w:endnote w:type="continuationSeparator" w:id="0">
    <w:p w14:paraId="34994825" w14:textId="77777777" w:rsidR="00784E13" w:rsidRDefault="0078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C1677" w14:textId="77777777" w:rsidR="009B4908" w:rsidRDefault="009B49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2E963" w14:textId="77777777" w:rsidR="00784E13" w:rsidRDefault="00784E13">
      <w:r>
        <w:separator/>
      </w:r>
    </w:p>
  </w:footnote>
  <w:footnote w:type="continuationSeparator" w:id="0">
    <w:p w14:paraId="228705E5" w14:textId="77777777" w:rsidR="00784E13" w:rsidRDefault="00784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87B4F" w14:textId="77777777" w:rsidR="009B4908" w:rsidRDefault="0088736F">
    <w:pPr>
      <w:pStyle w:val="Kopfzeile"/>
      <w:tabs>
        <w:tab w:val="left" w:pos="2694"/>
      </w:tabs>
    </w:pPr>
    <w:r>
      <w:rPr>
        <w:noProof/>
        <w:lang w:eastAsia="de-CH"/>
      </w:rPr>
      <w:drawing>
        <wp:anchor distT="0" distB="0" distL="114300" distR="114300" simplePos="0" relativeHeight="251658241" behindDoc="0" locked="0" layoutInCell="0" hidden="0" allowOverlap="1" wp14:anchorId="6851F446" wp14:editId="2B15060F">
          <wp:simplePos x="0" y="0"/>
          <wp:positionH relativeFrom="column">
            <wp:posOffset>5080</wp:posOffset>
          </wp:positionH>
          <wp:positionV relativeFrom="paragraph">
            <wp:posOffset>-1270</wp:posOffset>
          </wp:positionV>
          <wp:extent cx="1695450" cy="702310"/>
          <wp:effectExtent l="0" t="0" r="0" b="0"/>
          <wp:wrapNone/>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6"/>
                  <pic:cNvPicPr>
                    <a:picLocks noChangeAspect="1"/>
                    <a:extLst>
                      <a:ext uri="smNativeData">
                        <sm:smNativeData xmlns:w16sdtdh="http://schemas.microsoft.com/office/word/2020/wordml/sdtdatahash" xmlns:sm="smNativeData" xmlns:w="http://schemas.openxmlformats.org/wordprocessingml/2006/main" xmlns:w10="urn:schemas-microsoft-com:office:word" xmlns:v="urn:schemas-microsoft-com:vml" xmlns:o="urn:schemas-microsoft-com:office:office" xmlns="" val="SMDATA_14_2hgb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oAAAAAAAAAAAAAAAAAAAAgAAAAgAAAAAAAAAAgAAAP7///9uCgAAUgQAAAAAAACSBQAAwwIAACgAAAAIAAAAAQAAAAEAAAA="/>
                      </a:ext>
                    </a:extLst>
                  </pic:cNvPicPr>
                </pic:nvPicPr>
                <pic:blipFill>
                  <a:blip r:embed="rId1"/>
                  <a:stretch>
                    <a:fillRect/>
                  </a:stretch>
                </pic:blipFill>
                <pic:spPr>
                  <a:xfrm>
                    <a:off x="0" y="0"/>
                    <a:ext cx="1695450" cy="702310"/>
                  </a:xfrm>
                  <a:prstGeom prst="rect">
                    <a:avLst/>
                  </a:prstGeom>
                  <a:noFill/>
                  <a:ln w="12700">
                    <a:noFill/>
                  </a:ln>
                </pic:spPr>
              </pic:pic>
            </a:graphicData>
          </a:graphic>
        </wp:anchor>
      </w:drawing>
    </w:r>
    <w:r>
      <w:rPr>
        <w:noProof/>
        <w:lang w:eastAsia="de-CH"/>
      </w:rPr>
      <w:drawing>
        <wp:anchor distT="0" distB="0" distL="114300" distR="114300" simplePos="0" relativeHeight="251658242" behindDoc="1" locked="0" layoutInCell="0" hidden="0" allowOverlap="1" wp14:anchorId="6096451D" wp14:editId="7FE6574D">
          <wp:simplePos x="0" y="0"/>
          <wp:positionH relativeFrom="column">
            <wp:posOffset>4445</wp:posOffset>
          </wp:positionH>
          <wp:positionV relativeFrom="paragraph">
            <wp:posOffset>284480</wp:posOffset>
          </wp:positionV>
          <wp:extent cx="5489575" cy="355600"/>
          <wp:effectExtent l="0" t="0" r="0" b="0"/>
          <wp:wrapNone/>
          <wp:docPr id="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pic:cNvPicPr>
                    <a:picLocks noChangeAspect="1"/>
                    <a:extLst>
                      <a:ext uri="smNativeData">
                        <sm:smNativeData xmlns:w16sdtdh="http://schemas.microsoft.com/office/word/2020/wordml/sdtdatahash" xmlns:sm="smNativeData" xmlns:w="http://schemas.openxmlformats.org/wordprocessingml/2006/main" xmlns:w10="urn:schemas-microsoft-com:office:word" xmlns:v="urn:schemas-microsoft-com:vml" xmlns:o="urn:schemas-microsoft-com:office:office" xmlns="" val="SMDATA_14_2hgb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IAAAAAAAAAAAAAAAAAAAAgAAAAcAAAAAAAAAAgAAAMABAADFIQAAMAIAAAAAAACRBQAAhQQAACgAAAAIAAAAAQAAAAEAAAA="/>
                      </a:ext>
                    </a:extLst>
                  </pic:cNvPicPr>
                </pic:nvPicPr>
                <pic:blipFill>
                  <a:blip r:embed="rId2"/>
                  <a:stretch>
                    <a:fillRect/>
                  </a:stretch>
                </pic:blipFill>
                <pic:spPr>
                  <a:xfrm>
                    <a:off x="0" y="0"/>
                    <a:ext cx="5489575" cy="355600"/>
                  </a:xfrm>
                  <a:prstGeom prst="rect">
                    <a:avLst/>
                  </a:prstGeom>
                  <a:noFill/>
                  <a:ln w="9525">
                    <a:noFill/>
                  </a:ln>
                </pic:spPr>
              </pic:pic>
            </a:graphicData>
          </a:graphic>
        </wp:anchor>
      </w:drawing>
    </w:r>
    <w:bookmarkStart w:id="0" w:name="_Hlk27049851"/>
    <w:bookmarkStart w:id="1" w:name="_Hlk27049852"/>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1"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6CD5"/>
    <w:rsid w:val="000915AB"/>
    <w:rsid w:val="000D7654"/>
    <w:rsid w:val="000F4485"/>
    <w:rsid w:val="001046BB"/>
    <w:rsid w:val="00112AA1"/>
    <w:rsid w:val="001557DD"/>
    <w:rsid w:val="00173AC4"/>
    <w:rsid w:val="00255369"/>
    <w:rsid w:val="00277261"/>
    <w:rsid w:val="00287A29"/>
    <w:rsid w:val="002C4CC0"/>
    <w:rsid w:val="002D196E"/>
    <w:rsid w:val="002F137B"/>
    <w:rsid w:val="002F6CF7"/>
    <w:rsid w:val="003412EE"/>
    <w:rsid w:val="003C62D5"/>
    <w:rsid w:val="003D3F11"/>
    <w:rsid w:val="003E00C9"/>
    <w:rsid w:val="003E318A"/>
    <w:rsid w:val="00485A85"/>
    <w:rsid w:val="004B5F3D"/>
    <w:rsid w:val="005031A5"/>
    <w:rsid w:val="005400AE"/>
    <w:rsid w:val="00552480"/>
    <w:rsid w:val="00560CCD"/>
    <w:rsid w:val="005611DD"/>
    <w:rsid w:val="00586B20"/>
    <w:rsid w:val="005B3F44"/>
    <w:rsid w:val="005D42CE"/>
    <w:rsid w:val="005D573C"/>
    <w:rsid w:val="00612E2D"/>
    <w:rsid w:val="00680648"/>
    <w:rsid w:val="00685ACC"/>
    <w:rsid w:val="0070159A"/>
    <w:rsid w:val="00723B68"/>
    <w:rsid w:val="00766E1F"/>
    <w:rsid w:val="00780F76"/>
    <w:rsid w:val="00784E13"/>
    <w:rsid w:val="007E0301"/>
    <w:rsid w:val="00800F07"/>
    <w:rsid w:val="0086047D"/>
    <w:rsid w:val="00870998"/>
    <w:rsid w:val="0088736F"/>
    <w:rsid w:val="00914F87"/>
    <w:rsid w:val="009637A7"/>
    <w:rsid w:val="009830CC"/>
    <w:rsid w:val="00992116"/>
    <w:rsid w:val="00997A58"/>
    <w:rsid w:val="009B4908"/>
    <w:rsid w:val="009F02E9"/>
    <w:rsid w:val="00A15DE4"/>
    <w:rsid w:val="00A411C4"/>
    <w:rsid w:val="00A73B87"/>
    <w:rsid w:val="00A9339F"/>
    <w:rsid w:val="00AA4F79"/>
    <w:rsid w:val="00AB7F72"/>
    <w:rsid w:val="00AD21E8"/>
    <w:rsid w:val="00AF189D"/>
    <w:rsid w:val="00B0771D"/>
    <w:rsid w:val="00B114E6"/>
    <w:rsid w:val="00B86C66"/>
    <w:rsid w:val="00B87D00"/>
    <w:rsid w:val="00B9467E"/>
    <w:rsid w:val="00BD5592"/>
    <w:rsid w:val="00BF278B"/>
    <w:rsid w:val="00C35725"/>
    <w:rsid w:val="00C35B3F"/>
    <w:rsid w:val="00C424F4"/>
    <w:rsid w:val="00C849DD"/>
    <w:rsid w:val="00C86F31"/>
    <w:rsid w:val="00CB1B5A"/>
    <w:rsid w:val="00CD2A38"/>
    <w:rsid w:val="00D72380"/>
    <w:rsid w:val="00D72EBB"/>
    <w:rsid w:val="00D9153D"/>
    <w:rsid w:val="00DB44DB"/>
    <w:rsid w:val="00E47205"/>
    <w:rsid w:val="00F0336C"/>
    <w:rsid w:val="00F111B4"/>
    <w:rsid w:val="00F36BC6"/>
    <w:rsid w:val="00FA7FAB"/>
    <w:rsid w:val="00FF3D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tl/t-6evSQBbaX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olothurn-city.ch/barockta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5160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Etter Cornelia (Gretz Communications AG)</cp:lastModifiedBy>
  <cp:revision>9</cp:revision>
  <cp:lastPrinted>2021-04-20T12:57:00Z</cp:lastPrinted>
  <dcterms:created xsi:type="dcterms:W3CDTF">2021-04-14T08:33:00Z</dcterms:created>
  <dcterms:modified xsi:type="dcterms:W3CDTF">2021-04-21T12:25:00Z</dcterms:modified>
</cp:coreProperties>
</file>