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16C4" w14:textId="77777777" w:rsidR="00BC39C3" w:rsidRPr="00841990" w:rsidRDefault="00BC39C3" w:rsidP="00BC39C3">
      <w:pPr>
        <w:spacing w:line="360" w:lineRule="auto"/>
        <w:jc w:val="both"/>
        <w:rPr>
          <w:rFonts w:cs="Arial"/>
          <w:b/>
          <w:sz w:val="24"/>
          <w:szCs w:val="24"/>
          <w:lang w:val="fr-CH"/>
        </w:rPr>
      </w:pPr>
      <w:r w:rsidRPr="00841990">
        <w:rPr>
          <w:rFonts w:cs="Arial"/>
          <w:b/>
          <w:sz w:val="24"/>
          <w:szCs w:val="24"/>
          <w:lang w:val="fr-CH"/>
        </w:rPr>
        <w:t>COMMUNIQUÉ DE PRESSE</w:t>
      </w:r>
    </w:p>
    <w:p w14:paraId="59D5085A" w14:textId="76856137" w:rsidR="00281832" w:rsidRPr="00AF7B38" w:rsidRDefault="00281832" w:rsidP="00B5269D">
      <w:pPr>
        <w:spacing w:line="360" w:lineRule="auto"/>
        <w:jc w:val="both"/>
        <w:rPr>
          <w:rFonts w:cs="Arial"/>
          <w:b/>
          <w:iCs/>
          <w:lang w:val="fr-CH"/>
        </w:rPr>
      </w:pPr>
    </w:p>
    <w:p w14:paraId="3BCEAEB5" w14:textId="3C9644F8" w:rsidR="008E56E1" w:rsidRDefault="00AF7B38" w:rsidP="00B5269D">
      <w:pPr>
        <w:jc w:val="both"/>
        <w:rPr>
          <w:rFonts w:cs="Arial"/>
          <w:b/>
          <w:iCs/>
          <w:sz w:val="24"/>
          <w:szCs w:val="24"/>
          <w:lang w:val="fr-CH"/>
        </w:rPr>
      </w:pPr>
      <w:r w:rsidRPr="00AF7B38">
        <w:rPr>
          <w:rFonts w:cs="Arial"/>
          <w:b/>
          <w:iCs/>
          <w:sz w:val="24"/>
          <w:szCs w:val="24"/>
          <w:lang w:val="fr-CH"/>
        </w:rPr>
        <w:t xml:space="preserve">Bouger de façon ludique : </w:t>
      </w:r>
      <w:r>
        <w:rPr>
          <w:rFonts w:cs="Arial"/>
          <w:b/>
          <w:iCs/>
          <w:sz w:val="24"/>
          <w:szCs w:val="24"/>
          <w:lang w:val="fr-CH"/>
        </w:rPr>
        <w:t>d</w:t>
      </w:r>
      <w:r w:rsidRPr="00AF7B38">
        <w:rPr>
          <w:rFonts w:cs="Arial"/>
          <w:b/>
          <w:iCs/>
          <w:sz w:val="24"/>
          <w:szCs w:val="24"/>
          <w:lang w:val="fr-CH"/>
        </w:rPr>
        <w:t xml:space="preserve">ix-huit sentiers </w:t>
      </w:r>
      <w:r>
        <w:rPr>
          <w:rFonts w:cs="Arial"/>
          <w:b/>
          <w:iCs/>
          <w:sz w:val="24"/>
          <w:szCs w:val="24"/>
          <w:lang w:val="fr-CH"/>
        </w:rPr>
        <w:t>thématiques</w:t>
      </w:r>
      <w:r w:rsidRPr="00AF7B38">
        <w:rPr>
          <w:rFonts w:cs="Arial"/>
          <w:b/>
          <w:iCs/>
          <w:sz w:val="24"/>
          <w:szCs w:val="24"/>
          <w:lang w:val="fr-CH"/>
        </w:rPr>
        <w:t xml:space="preserve"> pour enfants dans le canton de Berne</w:t>
      </w:r>
    </w:p>
    <w:p w14:paraId="0C95C472" w14:textId="77777777" w:rsidR="00AF7B38" w:rsidRPr="00AF7B38" w:rsidRDefault="00AF7B38" w:rsidP="00B5269D">
      <w:pPr>
        <w:jc w:val="both"/>
        <w:rPr>
          <w:lang w:val="fr-CH"/>
        </w:rPr>
      </w:pPr>
    </w:p>
    <w:p w14:paraId="6442BEC9" w14:textId="247F83B9" w:rsidR="00D000DE" w:rsidRPr="008B3DF3" w:rsidRDefault="00D56522" w:rsidP="00B5269D">
      <w:pPr>
        <w:spacing w:line="360" w:lineRule="auto"/>
        <w:jc w:val="both"/>
        <w:rPr>
          <w:b/>
          <w:bCs/>
          <w:lang w:val="fr-CH"/>
        </w:rPr>
      </w:pPr>
      <w:r w:rsidRPr="008B3DF3">
        <w:rPr>
          <w:b/>
          <w:bCs/>
          <w:lang w:val="fr-CH"/>
        </w:rPr>
        <w:t>Bern</w:t>
      </w:r>
      <w:r w:rsidR="00BC39C3" w:rsidRPr="008B3DF3">
        <w:rPr>
          <w:b/>
          <w:bCs/>
          <w:lang w:val="fr-CH"/>
        </w:rPr>
        <w:t>e</w:t>
      </w:r>
      <w:r w:rsidR="00281832" w:rsidRPr="008B3DF3">
        <w:rPr>
          <w:b/>
          <w:bCs/>
          <w:lang w:val="fr-CH"/>
        </w:rPr>
        <w:t>,</w:t>
      </w:r>
      <w:r w:rsidR="00BC39C3" w:rsidRPr="008B3DF3">
        <w:rPr>
          <w:b/>
          <w:bCs/>
          <w:lang w:val="fr-CH"/>
        </w:rPr>
        <w:t xml:space="preserve"> </w:t>
      </w:r>
      <w:r w:rsidR="00D97EBB">
        <w:rPr>
          <w:b/>
          <w:bCs/>
          <w:lang w:val="fr-CH"/>
        </w:rPr>
        <w:t>15</w:t>
      </w:r>
      <w:r w:rsidR="00BC39C3" w:rsidRPr="008B3DF3">
        <w:rPr>
          <w:b/>
          <w:bCs/>
          <w:lang w:val="fr-CH"/>
        </w:rPr>
        <w:t xml:space="preserve"> s</w:t>
      </w:r>
      <w:r w:rsidR="006F3EA5" w:rsidRPr="008B3DF3">
        <w:rPr>
          <w:b/>
          <w:bCs/>
          <w:lang w:val="fr-CH"/>
        </w:rPr>
        <w:t>eptembr</w:t>
      </w:r>
      <w:r w:rsidR="00BC39C3" w:rsidRPr="008B3DF3">
        <w:rPr>
          <w:b/>
          <w:bCs/>
          <w:lang w:val="fr-CH"/>
        </w:rPr>
        <w:t>e</w:t>
      </w:r>
      <w:r w:rsidR="00A54158" w:rsidRPr="008B3DF3">
        <w:rPr>
          <w:b/>
          <w:bCs/>
          <w:lang w:val="fr-CH"/>
        </w:rPr>
        <w:t xml:space="preserve"> </w:t>
      </w:r>
      <w:r w:rsidR="00281832" w:rsidRPr="008B3DF3">
        <w:rPr>
          <w:b/>
          <w:bCs/>
          <w:lang w:val="fr-CH"/>
        </w:rPr>
        <w:t>20</w:t>
      </w:r>
      <w:r w:rsidR="008E56E1" w:rsidRPr="008B3DF3">
        <w:rPr>
          <w:b/>
          <w:bCs/>
          <w:lang w:val="fr-CH"/>
        </w:rPr>
        <w:t>20</w:t>
      </w:r>
      <w:r w:rsidR="008B3DF3">
        <w:rPr>
          <w:b/>
          <w:bCs/>
          <w:lang w:val="fr-CH"/>
        </w:rPr>
        <w:t xml:space="preserve"> </w:t>
      </w:r>
      <w:r w:rsidR="007D6E38" w:rsidRPr="008B3DF3">
        <w:rPr>
          <w:b/>
          <w:bCs/>
          <w:lang w:val="fr-CH"/>
        </w:rPr>
        <w:t xml:space="preserve">: </w:t>
      </w:r>
      <w:r w:rsidR="008B3DF3" w:rsidRPr="008B3DF3">
        <w:rPr>
          <w:b/>
          <w:bCs/>
          <w:lang w:val="fr-CH"/>
        </w:rPr>
        <w:t xml:space="preserve">Un moyen idéal pour toute la famille de combiner </w:t>
      </w:r>
      <w:r w:rsidR="00A86E23">
        <w:rPr>
          <w:b/>
          <w:bCs/>
          <w:lang w:val="fr-CH"/>
        </w:rPr>
        <w:t>activité physique</w:t>
      </w:r>
      <w:r w:rsidR="008B3DF3" w:rsidRPr="008B3DF3">
        <w:rPr>
          <w:b/>
          <w:bCs/>
          <w:lang w:val="fr-CH"/>
        </w:rPr>
        <w:t xml:space="preserve"> et expérience ludique</w:t>
      </w:r>
      <w:r w:rsidR="00A86E23">
        <w:rPr>
          <w:b/>
          <w:bCs/>
          <w:lang w:val="fr-CH"/>
        </w:rPr>
        <w:t xml:space="preserve"> </w:t>
      </w:r>
      <w:r w:rsidR="008B3DF3">
        <w:rPr>
          <w:b/>
          <w:bCs/>
          <w:lang w:val="fr-CH"/>
        </w:rPr>
        <w:t>sont les</w:t>
      </w:r>
      <w:r w:rsidR="008B3DF3" w:rsidRPr="008B3DF3">
        <w:rPr>
          <w:b/>
          <w:bCs/>
          <w:lang w:val="fr-CH"/>
        </w:rPr>
        <w:t xml:space="preserve"> sentiers thématiques pour enfants</w:t>
      </w:r>
      <w:r w:rsidR="00E35A32" w:rsidRPr="008B3DF3">
        <w:rPr>
          <w:b/>
          <w:bCs/>
          <w:lang w:val="fr-CH"/>
        </w:rPr>
        <w:t>.</w:t>
      </w:r>
      <w:r w:rsidR="008B3DF3">
        <w:rPr>
          <w:b/>
          <w:bCs/>
          <w:lang w:val="fr-CH"/>
        </w:rPr>
        <w:t xml:space="preserve"> De la découverte d’animaux, de fleurs ou encore de sculptures en bois, à la recherche de trésors et de contes de fées, </w:t>
      </w:r>
      <w:r w:rsidR="008B3DF3" w:rsidRPr="008B3DF3">
        <w:rPr>
          <w:b/>
          <w:bCs/>
          <w:lang w:val="fr-CH"/>
        </w:rPr>
        <w:t>le canton de Berne</w:t>
      </w:r>
      <w:r w:rsidR="008B3DF3">
        <w:rPr>
          <w:b/>
          <w:bCs/>
          <w:lang w:val="fr-CH"/>
        </w:rPr>
        <w:t xml:space="preserve"> propose </w:t>
      </w:r>
      <w:r w:rsidR="00EF15CC">
        <w:rPr>
          <w:b/>
          <w:bCs/>
          <w:lang w:val="fr-CH"/>
        </w:rPr>
        <w:t>des</w:t>
      </w:r>
      <w:r w:rsidR="008B3DF3">
        <w:rPr>
          <w:b/>
          <w:bCs/>
          <w:lang w:val="fr-CH"/>
        </w:rPr>
        <w:t xml:space="preserve"> sentiers pour tous les goûts.</w:t>
      </w:r>
    </w:p>
    <w:p w14:paraId="70E89246" w14:textId="381C22B7" w:rsidR="00766E27" w:rsidRPr="00DE5545" w:rsidRDefault="00682D34" w:rsidP="00D97EBB">
      <w:pPr>
        <w:spacing w:after="240" w:line="360" w:lineRule="auto"/>
        <w:jc w:val="both"/>
        <w:rPr>
          <w:lang w:val="fr-CH"/>
        </w:rPr>
      </w:pPr>
      <w:r w:rsidRPr="008B3DF3">
        <w:rPr>
          <w:b/>
          <w:bCs/>
          <w:lang w:val="fr-CH"/>
        </w:rPr>
        <w:br/>
      </w:r>
      <w:r w:rsidR="00DE5545" w:rsidRPr="00DE5545">
        <w:rPr>
          <w:lang w:val="fr-CH"/>
        </w:rPr>
        <w:t>Qui dit automne, dit randonnée</w:t>
      </w:r>
      <w:r w:rsidR="00537938" w:rsidRPr="00DE5545">
        <w:rPr>
          <w:lang w:val="fr-CH"/>
        </w:rPr>
        <w:t>.</w:t>
      </w:r>
      <w:r w:rsidR="00DE5545" w:rsidRPr="00DE5545">
        <w:rPr>
          <w:lang w:val="fr-CH"/>
        </w:rPr>
        <w:t xml:space="preserve"> </w:t>
      </w:r>
      <w:r w:rsidR="00DE5545">
        <w:rPr>
          <w:lang w:val="fr-CH"/>
        </w:rPr>
        <w:t xml:space="preserve">Alors que les parents se réjouissent de marcher dans la nature avec leurs enfants, ces derniers ont plutôt la tête à </w:t>
      </w:r>
      <w:r w:rsidR="00EF15CC">
        <w:rPr>
          <w:lang w:val="fr-CH"/>
        </w:rPr>
        <w:t>s’amuser</w:t>
      </w:r>
      <w:r w:rsidR="00DE5545">
        <w:rPr>
          <w:lang w:val="fr-CH"/>
        </w:rPr>
        <w:t xml:space="preserve">. Une excellente possibilité de combiner les souhaits de chacun sont les sentiers thématiques pour enfants, que ce soit </w:t>
      </w:r>
      <w:r w:rsidR="00A86E23">
        <w:rPr>
          <w:lang w:val="fr-CH"/>
        </w:rPr>
        <w:t xml:space="preserve">à la </w:t>
      </w:r>
      <w:r w:rsidR="00DE5545">
        <w:rPr>
          <w:lang w:val="fr-CH"/>
        </w:rPr>
        <w:t xml:space="preserve">montagne ou </w:t>
      </w:r>
      <w:r w:rsidR="00A86E23">
        <w:rPr>
          <w:lang w:val="fr-CH"/>
        </w:rPr>
        <w:t>dans une</w:t>
      </w:r>
      <w:r w:rsidR="00DE5545">
        <w:rPr>
          <w:lang w:val="fr-CH"/>
        </w:rPr>
        <w:t xml:space="preserve"> vallée. </w:t>
      </w:r>
      <w:r w:rsidR="00DE5545" w:rsidRPr="00DE5545">
        <w:rPr>
          <w:lang w:val="fr-CH"/>
        </w:rPr>
        <w:t>Et, qui sait, peut-être</w:t>
      </w:r>
      <w:r w:rsidR="00A86E23">
        <w:rPr>
          <w:lang w:val="fr-CH"/>
        </w:rPr>
        <w:t xml:space="preserve"> la famille se découvrira-t-elle</w:t>
      </w:r>
      <w:r w:rsidR="00DE5545">
        <w:rPr>
          <w:lang w:val="fr-CH"/>
        </w:rPr>
        <w:t xml:space="preserve"> davantage de points communs que prévu.</w:t>
      </w:r>
    </w:p>
    <w:p w14:paraId="3B8A5DB4" w14:textId="4EA25DC4" w:rsidR="00766E27" w:rsidRPr="009C4D30" w:rsidRDefault="009C4D30" w:rsidP="00B5269D">
      <w:pPr>
        <w:spacing w:line="360" w:lineRule="auto"/>
        <w:jc w:val="both"/>
        <w:rPr>
          <w:b/>
          <w:bCs/>
          <w:lang w:val="fr-CH"/>
        </w:rPr>
      </w:pPr>
      <w:r w:rsidRPr="009C4D30">
        <w:rPr>
          <w:b/>
          <w:bCs/>
          <w:lang w:val="fr-CH"/>
        </w:rPr>
        <w:t>Un malin plaisir à randonner pour petits et grands</w:t>
      </w:r>
      <w:r w:rsidR="006F3EA5" w:rsidRPr="009C4D30">
        <w:rPr>
          <w:b/>
          <w:bCs/>
          <w:lang w:val="fr-CH"/>
        </w:rPr>
        <w:t xml:space="preserve"> </w:t>
      </w:r>
    </w:p>
    <w:p w14:paraId="667B3C21" w14:textId="5F89D5B6" w:rsidR="006F3EA5" w:rsidRPr="000D6CBF" w:rsidRDefault="00545363" w:rsidP="00D97EBB">
      <w:pPr>
        <w:spacing w:after="240" w:line="360" w:lineRule="auto"/>
        <w:jc w:val="both"/>
        <w:rPr>
          <w:lang w:val="fr-CH"/>
        </w:rPr>
      </w:pPr>
      <w:r w:rsidRPr="00545363">
        <w:rPr>
          <w:lang w:val="fr-CH"/>
        </w:rPr>
        <w:t>Le sentier des marmottes</w:t>
      </w:r>
      <w:r w:rsidR="006F3EA5" w:rsidRPr="00545363">
        <w:rPr>
          <w:lang w:val="fr-CH"/>
        </w:rPr>
        <w:t xml:space="preserve"> </w:t>
      </w:r>
      <w:r w:rsidRPr="00545363">
        <w:rPr>
          <w:lang w:val="fr-CH"/>
        </w:rPr>
        <w:t>à la</w:t>
      </w:r>
      <w:r w:rsidR="006F3EA5" w:rsidRPr="00545363">
        <w:rPr>
          <w:lang w:val="fr-CH"/>
        </w:rPr>
        <w:t xml:space="preserve"> </w:t>
      </w:r>
      <w:proofErr w:type="spellStart"/>
      <w:r w:rsidR="006F3EA5" w:rsidRPr="00545363">
        <w:rPr>
          <w:lang w:val="fr-CH"/>
        </w:rPr>
        <w:t>Lenk</w:t>
      </w:r>
      <w:proofErr w:type="spellEnd"/>
      <w:r w:rsidR="006F3EA5" w:rsidRPr="00545363">
        <w:rPr>
          <w:lang w:val="fr-CH"/>
        </w:rPr>
        <w:t xml:space="preserve"> </w:t>
      </w:r>
      <w:r w:rsidRPr="00545363">
        <w:rPr>
          <w:lang w:val="fr-CH"/>
        </w:rPr>
        <w:t>permet aux grands</w:t>
      </w:r>
      <w:r w:rsidR="003B2148">
        <w:rPr>
          <w:lang w:val="fr-CH"/>
        </w:rPr>
        <w:t xml:space="preserve"> et petits</w:t>
      </w:r>
      <w:r w:rsidRPr="00545363">
        <w:rPr>
          <w:lang w:val="fr-CH"/>
        </w:rPr>
        <w:t xml:space="preserve"> enf</w:t>
      </w:r>
      <w:r>
        <w:rPr>
          <w:lang w:val="fr-CH"/>
        </w:rPr>
        <w:t>ants de découvrir le monde des marmottes</w:t>
      </w:r>
      <w:r w:rsidR="006006B5" w:rsidRPr="00545363">
        <w:rPr>
          <w:lang w:val="fr-CH"/>
        </w:rPr>
        <w:t>.</w:t>
      </w:r>
      <w:r w:rsidR="006F3EA5" w:rsidRPr="00545363">
        <w:rPr>
          <w:lang w:val="fr-CH"/>
        </w:rPr>
        <w:t xml:space="preserve"> </w:t>
      </w:r>
      <w:r w:rsidR="003B2148" w:rsidRPr="003B2148">
        <w:rPr>
          <w:lang w:val="fr-CH"/>
        </w:rPr>
        <w:t>La randonnée n’est en aucun cas fatigant</w:t>
      </w:r>
      <w:r w:rsidR="003B2148">
        <w:rPr>
          <w:lang w:val="fr-CH"/>
        </w:rPr>
        <w:t>e</w:t>
      </w:r>
      <w:r w:rsidR="003B2148" w:rsidRPr="003B2148">
        <w:rPr>
          <w:lang w:val="fr-CH"/>
        </w:rPr>
        <w:t>, mais ludique et plei</w:t>
      </w:r>
      <w:r w:rsidR="003B2148">
        <w:rPr>
          <w:lang w:val="fr-CH"/>
        </w:rPr>
        <w:t>ne de vie</w:t>
      </w:r>
      <w:r w:rsidR="006F3EA5" w:rsidRPr="003B2148">
        <w:rPr>
          <w:lang w:val="fr-CH"/>
        </w:rPr>
        <w:t xml:space="preserve">. </w:t>
      </w:r>
      <w:r w:rsidR="003B2148" w:rsidRPr="003B2148">
        <w:rPr>
          <w:lang w:val="fr-CH"/>
        </w:rPr>
        <w:t xml:space="preserve">Ceux qui souhaitent </w:t>
      </w:r>
      <w:r w:rsidR="00A86E23">
        <w:rPr>
          <w:lang w:val="fr-CH"/>
        </w:rPr>
        <w:t xml:space="preserve">en apprendre davantage sur </w:t>
      </w:r>
      <w:r w:rsidR="003B2148">
        <w:rPr>
          <w:lang w:val="fr-CH"/>
        </w:rPr>
        <w:t>l’habitat des</w:t>
      </w:r>
      <w:r w:rsidR="003B2148" w:rsidRPr="003B2148">
        <w:rPr>
          <w:lang w:val="fr-CH"/>
        </w:rPr>
        <w:t xml:space="preserve"> marmottes ou encor</w:t>
      </w:r>
      <w:r w:rsidR="003B2148">
        <w:rPr>
          <w:lang w:val="fr-CH"/>
        </w:rPr>
        <w:t>e</w:t>
      </w:r>
      <w:r w:rsidR="00A86E23" w:rsidRPr="00A86E23">
        <w:rPr>
          <w:lang w:val="fr-CH"/>
        </w:rPr>
        <w:t xml:space="preserve"> </w:t>
      </w:r>
      <w:r w:rsidR="00A86E23">
        <w:rPr>
          <w:lang w:val="fr-CH"/>
        </w:rPr>
        <w:t>connaître</w:t>
      </w:r>
      <w:r w:rsidR="003B2148">
        <w:rPr>
          <w:lang w:val="fr-CH"/>
        </w:rPr>
        <w:t xml:space="preserve"> leur poids en marmotte y trouveront leur compte</w:t>
      </w:r>
      <w:r w:rsidR="00616958" w:rsidRPr="003B2148">
        <w:rPr>
          <w:lang w:val="fr-CH"/>
        </w:rPr>
        <w:t>.</w:t>
      </w:r>
      <w:r w:rsidR="00403070" w:rsidRPr="003B2148">
        <w:rPr>
          <w:lang w:val="fr-CH"/>
        </w:rPr>
        <w:t xml:space="preserve"> </w:t>
      </w:r>
      <w:r w:rsidR="003B2148" w:rsidRPr="003B2148">
        <w:rPr>
          <w:lang w:val="fr-CH"/>
        </w:rPr>
        <w:t xml:space="preserve">Les bruits et empreintes des animaux sont également à </w:t>
      </w:r>
      <w:r w:rsidR="003B2148">
        <w:rPr>
          <w:lang w:val="fr-CH"/>
        </w:rPr>
        <w:t>découvrir sur ce sentier</w:t>
      </w:r>
      <w:r w:rsidR="00616958" w:rsidRPr="003B2148">
        <w:rPr>
          <w:lang w:val="fr-CH"/>
        </w:rPr>
        <w:t>.</w:t>
      </w:r>
      <w:r w:rsidR="00403070" w:rsidRPr="003B2148">
        <w:rPr>
          <w:lang w:val="fr-CH"/>
        </w:rPr>
        <w:t xml:space="preserve"> </w:t>
      </w:r>
      <w:r w:rsidR="000D6CBF" w:rsidRPr="000D6CBF">
        <w:rPr>
          <w:lang w:val="fr-CH"/>
        </w:rPr>
        <w:t>Et ceux qui se lèvent tôt auront peut-être la chance d’apercevoi</w:t>
      </w:r>
      <w:r w:rsidR="000D6CBF">
        <w:rPr>
          <w:lang w:val="fr-CH"/>
        </w:rPr>
        <w:t>r de vraies marmottes</w:t>
      </w:r>
      <w:r w:rsidR="00403070" w:rsidRPr="000D6CBF">
        <w:rPr>
          <w:lang w:val="fr-CH"/>
        </w:rPr>
        <w:t>.</w:t>
      </w:r>
      <w:r w:rsidR="000D6CBF">
        <w:rPr>
          <w:lang w:val="fr-CH"/>
        </w:rPr>
        <w:t xml:space="preserve"> </w:t>
      </w:r>
      <w:r w:rsidR="000D6CBF" w:rsidRPr="000D6CBF">
        <w:rPr>
          <w:lang w:val="fr-CH"/>
        </w:rPr>
        <w:t>Elles vivent juste au-dessus des terriers de marmottes</w:t>
      </w:r>
      <w:r w:rsidR="000614E5">
        <w:rPr>
          <w:lang w:val="fr-CH"/>
        </w:rPr>
        <w:t>,</w:t>
      </w:r>
      <w:r w:rsidR="000D6CBF" w:rsidRPr="000D6CBF">
        <w:rPr>
          <w:lang w:val="fr-CH"/>
        </w:rPr>
        <w:t xml:space="preserve"> </w:t>
      </w:r>
      <w:r w:rsidR="000614E5" w:rsidRPr="000D6CBF">
        <w:rPr>
          <w:lang w:val="fr-CH"/>
        </w:rPr>
        <w:t>praticables</w:t>
      </w:r>
      <w:r w:rsidR="000D6CBF" w:rsidRPr="000D6CBF">
        <w:rPr>
          <w:lang w:val="fr-CH"/>
        </w:rPr>
        <w:t xml:space="preserve"> à pied.</w:t>
      </w:r>
      <w:r w:rsidR="00403070" w:rsidRPr="000D6CBF">
        <w:rPr>
          <w:lang w:val="fr-CH"/>
        </w:rPr>
        <w:t xml:space="preserve"> </w:t>
      </w:r>
      <w:r w:rsidR="000D6CBF" w:rsidRPr="000D6CBF">
        <w:rPr>
          <w:lang w:val="fr-CH"/>
        </w:rPr>
        <w:t xml:space="preserve">Un endroit grillade se trouve vers le petit lac idyllique </w:t>
      </w:r>
      <w:r w:rsidR="000D6CBF">
        <w:rPr>
          <w:lang w:val="fr-CH"/>
        </w:rPr>
        <w:t>« </w:t>
      </w:r>
      <w:proofErr w:type="spellStart"/>
      <w:r w:rsidR="000D6CBF" w:rsidRPr="000D6CBF">
        <w:rPr>
          <w:lang w:val="fr-CH"/>
        </w:rPr>
        <w:t>Tuftiseeli</w:t>
      </w:r>
      <w:proofErr w:type="spellEnd"/>
      <w:r w:rsidR="000D6CBF">
        <w:rPr>
          <w:lang w:val="fr-CH"/>
        </w:rPr>
        <w:t xml:space="preserve"> », parfait pour </w:t>
      </w:r>
      <w:r w:rsidR="00A86E23">
        <w:rPr>
          <w:lang w:val="fr-CH"/>
        </w:rPr>
        <w:t>y griller des cervelas</w:t>
      </w:r>
      <w:r w:rsidR="000D6CBF">
        <w:rPr>
          <w:lang w:val="fr-CH"/>
        </w:rPr>
        <w:t xml:space="preserve">. </w:t>
      </w:r>
      <w:r w:rsidR="000614E5">
        <w:rPr>
          <w:lang w:val="fr-CH"/>
        </w:rPr>
        <w:t>Il faut compter environ 1h30 p</w:t>
      </w:r>
      <w:r w:rsidR="000D6CBF" w:rsidRPr="000D6CBF">
        <w:rPr>
          <w:lang w:val="fr-CH"/>
        </w:rPr>
        <w:t xml:space="preserve">our le </w:t>
      </w:r>
      <w:r w:rsidR="000614E5">
        <w:rPr>
          <w:lang w:val="fr-CH"/>
        </w:rPr>
        <w:t>chemin</w:t>
      </w:r>
      <w:r w:rsidR="000D6CBF" w:rsidRPr="000D6CBF">
        <w:rPr>
          <w:lang w:val="fr-CH"/>
        </w:rPr>
        <w:t xml:space="preserve"> depuis la station de remontées mécanique</w:t>
      </w:r>
      <w:r w:rsidR="000D6CBF">
        <w:rPr>
          <w:lang w:val="fr-CH"/>
        </w:rPr>
        <w:t xml:space="preserve">s </w:t>
      </w:r>
      <w:proofErr w:type="spellStart"/>
      <w:r w:rsidR="000D6CBF">
        <w:rPr>
          <w:lang w:val="fr-CH"/>
        </w:rPr>
        <w:t>Leiterli</w:t>
      </w:r>
      <w:proofErr w:type="spellEnd"/>
      <w:r w:rsidR="000D6CBF">
        <w:rPr>
          <w:lang w:val="fr-CH"/>
        </w:rPr>
        <w:t xml:space="preserve"> jusqu’à la station intermédiaire Stoss, jeux compris.</w:t>
      </w:r>
    </w:p>
    <w:p w14:paraId="0292DCB8" w14:textId="18F64A7F" w:rsidR="00766E27" w:rsidRPr="00B36636" w:rsidRDefault="00B36636" w:rsidP="00B5269D">
      <w:pPr>
        <w:spacing w:line="360" w:lineRule="auto"/>
        <w:jc w:val="both"/>
        <w:rPr>
          <w:lang w:val="fr-CH"/>
        </w:rPr>
      </w:pPr>
      <w:r w:rsidRPr="00B36636">
        <w:rPr>
          <w:b/>
          <w:bCs/>
          <w:lang w:val="fr-CH"/>
        </w:rPr>
        <w:t>Sur la piste de l’habitat d</w:t>
      </w:r>
      <w:r>
        <w:rPr>
          <w:b/>
          <w:bCs/>
          <w:lang w:val="fr-CH"/>
        </w:rPr>
        <w:t>es poissons</w:t>
      </w:r>
    </w:p>
    <w:p w14:paraId="572A3AA3" w14:textId="5E0C7517" w:rsidR="00766E27" w:rsidRPr="0001718B" w:rsidRDefault="00B36636" w:rsidP="00B5269D">
      <w:pPr>
        <w:spacing w:after="200" w:line="360" w:lineRule="auto"/>
        <w:jc w:val="both"/>
        <w:rPr>
          <w:lang w:val="fr-CH"/>
        </w:rPr>
      </w:pPr>
      <w:r w:rsidRPr="00B36636">
        <w:rPr>
          <w:lang w:val="fr-CH"/>
        </w:rPr>
        <w:t>Ceux qui veulent en savoir plus sur les poissons et l’espace aqu</w:t>
      </w:r>
      <w:r>
        <w:rPr>
          <w:lang w:val="fr-CH"/>
        </w:rPr>
        <w:t xml:space="preserve">atique sont au bon endroit sur le sentier des poissons, </w:t>
      </w:r>
      <w:r w:rsidR="000614E5">
        <w:rPr>
          <w:lang w:val="fr-CH"/>
        </w:rPr>
        <w:t xml:space="preserve">situé </w:t>
      </w:r>
      <w:r>
        <w:rPr>
          <w:lang w:val="fr-CH"/>
        </w:rPr>
        <w:t xml:space="preserve">entre </w:t>
      </w:r>
      <w:proofErr w:type="spellStart"/>
      <w:r>
        <w:rPr>
          <w:lang w:val="fr-CH"/>
        </w:rPr>
        <w:t>Gléresse</w:t>
      </w:r>
      <w:proofErr w:type="spellEnd"/>
      <w:r>
        <w:rPr>
          <w:lang w:val="fr-CH"/>
        </w:rPr>
        <w:t xml:space="preserve"> et </w:t>
      </w:r>
      <w:proofErr w:type="spellStart"/>
      <w:r>
        <w:rPr>
          <w:lang w:val="fr-CH"/>
        </w:rPr>
        <w:t>Douanne</w:t>
      </w:r>
      <w:proofErr w:type="spellEnd"/>
      <w:r>
        <w:rPr>
          <w:lang w:val="fr-CH"/>
        </w:rPr>
        <w:t xml:space="preserve">. Effectivement, ce dernier propose une </w:t>
      </w:r>
      <w:r w:rsidRPr="00B36636">
        <w:rPr>
          <w:lang w:val="fr-CH"/>
        </w:rPr>
        <w:t xml:space="preserve">interaction </w:t>
      </w:r>
      <w:r>
        <w:rPr>
          <w:lang w:val="fr-CH"/>
        </w:rPr>
        <w:t xml:space="preserve">parfaite </w:t>
      </w:r>
      <w:r w:rsidRPr="00B36636">
        <w:rPr>
          <w:lang w:val="fr-CH"/>
        </w:rPr>
        <w:t>entre information, expérience et nature</w:t>
      </w:r>
      <w:r>
        <w:rPr>
          <w:lang w:val="fr-CH"/>
        </w:rPr>
        <w:t xml:space="preserve">. </w:t>
      </w:r>
      <w:r w:rsidRPr="00B36636">
        <w:rPr>
          <w:lang w:val="fr-CH"/>
        </w:rPr>
        <w:t xml:space="preserve">Le premier sentier </w:t>
      </w:r>
      <w:r w:rsidR="007835B6">
        <w:rPr>
          <w:lang w:val="fr-CH"/>
        </w:rPr>
        <w:t>didactique sur les</w:t>
      </w:r>
      <w:r w:rsidRPr="00B36636">
        <w:rPr>
          <w:lang w:val="fr-CH"/>
        </w:rPr>
        <w:t xml:space="preserve"> poissons en Suisse est situé </w:t>
      </w:r>
      <w:r>
        <w:rPr>
          <w:lang w:val="fr-CH"/>
        </w:rPr>
        <w:t xml:space="preserve">directement au bord du lac de Bienne et fait </w:t>
      </w:r>
      <w:r w:rsidRPr="000614E5">
        <w:rPr>
          <w:lang w:val="fr-CH"/>
        </w:rPr>
        <w:t xml:space="preserve">deux kilomètres de long. Neuf postes d'informations et d'aventure renseignent les visiteurs sur ces espèces </w:t>
      </w:r>
      <w:r w:rsidR="007835B6">
        <w:rPr>
          <w:lang w:val="fr-CH"/>
        </w:rPr>
        <w:t>protégées</w:t>
      </w:r>
      <w:r>
        <w:rPr>
          <w:lang w:val="fr-CH"/>
        </w:rPr>
        <w:t xml:space="preserve">. </w:t>
      </w:r>
      <w:r w:rsidR="0001718B">
        <w:rPr>
          <w:lang w:val="fr-CH"/>
        </w:rPr>
        <w:t xml:space="preserve">Il faut prévoir environ 40 minutes pour le </w:t>
      </w:r>
      <w:r w:rsidRPr="0001718B">
        <w:rPr>
          <w:lang w:val="fr-CH"/>
        </w:rPr>
        <w:t>sentier des poissons</w:t>
      </w:r>
      <w:r w:rsidR="0001718B">
        <w:rPr>
          <w:lang w:val="fr-CH"/>
        </w:rPr>
        <w:t xml:space="preserve">, qui </w:t>
      </w:r>
      <w:r w:rsidRPr="0001718B">
        <w:rPr>
          <w:lang w:val="fr-CH"/>
        </w:rPr>
        <w:t xml:space="preserve">est </w:t>
      </w:r>
      <w:r w:rsidR="007835B6">
        <w:rPr>
          <w:lang w:val="fr-CH"/>
        </w:rPr>
        <w:t>adapté</w:t>
      </w:r>
      <w:r w:rsidR="0001718B">
        <w:rPr>
          <w:lang w:val="fr-CH"/>
        </w:rPr>
        <w:t xml:space="preserve"> aux poussettes et aux chaises roulantes. </w:t>
      </w:r>
      <w:r w:rsidR="000614E5">
        <w:rPr>
          <w:lang w:val="fr-CH"/>
        </w:rPr>
        <w:t>Ne laisser</w:t>
      </w:r>
      <w:r w:rsidR="0001718B" w:rsidRPr="0001718B">
        <w:rPr>
          <w:lang w:val="fr-CH"/>
        </w:rPr>
        <w:t xml:space="preserve"> les grands-parents </w:t>
      </w:r>
      <w:r w:rsidR="000614E5">
        <w:rPr>
          <w:lang w:val="fr-CH"/>
        </w:rPr>
        <w:t>de côté sous aucun prétexte donc</w:t>
      </w:r>
      <w:r w:rsidR="0001718B" w:rsidRPr="0001718B">
        <w:rPr>
          <w:lang w:val="fr-CH"/>
        </w:rPr>
        <w:t>, même s’ils ne s</w:t>
      </w:r>
      <w:r w:rsidR="0001718B">
        <w:rPr>
          <w:lang w:val="fr-CH"/>
        </w:rPr>
        <w:t xml:space="preserve">ont plus autant </w:t>
      </w:r>
      <w:r w:rsidR="007835B6">
        <w:rPr>
          <w:lang w:val="fr-CH"/>
        </w:rPr>
        <w:t>rapides</w:t>
      </w:r>
      <w:r w:rsidR="0001718B">
        <w:rPr>
          <w:lang w:val="fr-CH"/>
        </w:rPr>
        <w:t xml:space="preserve"> à pied.</w:t>
      </w:r>
    </w:p>
    <w:p w14:paraId="06D87BE9" w14:textId="0C812D22" w:rsidR="00A14249" w:rsidRPr="001422F0" w:rsidRDefault="001422F0" w:rsidP="00B5269D">
      <w:pPr>
        <w:spacing w:line="360" w:lineRule="auto"/>
        <w:jc w:val="both"/>
        <w:rPr>
          <w:b/>
          <w:bCs/>
          <w:lang w:val="fr-CH"/>
        </w:rPr>
      </w:pPr>
      <w:r w:rsidRPr="001422F0">
        <w:rPr>
          <w:b/>
          <w:bCs/>
          <w:lang w:val="fr-CH"/>
        </w:rPr>
        <w:lastRenderedPageBreak/>
        <w:t>Flower Power pour toute l</w:t>
      </w:r>
      <w:r>
        <w:rPr>
          <w:b/>
          <w:bCs/>
          <w:lang w:val="fr-CH"/>
        </w:rPr>
        <w:t>a famille</w:t>
      </w:r>
    </w:p>
    <w:p w14:paraId="3A163F8F" w14:textId="00CCE64D" w:rsidR="00A14249" w:rsidRPr="001422F0" w:rsidRDefault="001422F0" w:rsidP="00B5269D">
      <w:pPr>
        <w:spacing w:line="360" w:lineRule="auto"/>
        <w:jc w:val="both"/>
        <w:rPr>
          <w:lang w:val="fr-CH"/>
        </w:rPr>
      </w:pPr>
      <w:r>
        <w:rPr>
          <w:lang w:val="fr-CH"/>
        </w:rPr>
        <w:t>Ceux qui souhaitent</w:t>
      </w:r>
      <w:r w:rsidRPr="001422F0">
        <w:rPr>
          <w:lang w:val="fr-CH"/>
        </w:rPr>
        <w:t xml:space="preserve"> découvrir et connaître 147 autres espèces de fleurs de montagne en plus de la gentiane, de la rose des Alpes et de l'edelweiss, </w:t>
      </w:r>
      <w:r w:rsidR="003A7CA9">
        <w:rPr>
          <w:lang w:val="fr-CH"/>
        </w:rPr>
        <w:t>ne doivent en aucun cas</w:t>
      </w:r>
      <w:r w:rsidRPr="001422F0">
        <w:rPr>
          <w:lang w:val="fr-CH"/>
        </w:rPr>
        <w:t xml:space="preserve"> manquer le "</w:t>
      </w:r>
      <w:r w:rsidR="003A7CA9">
        <w:rPr>
          <w:lang w:val="fr-CH"/>
        </w:rPr>
        <w:t>Flower Trail</w:t>
      </w:r>
      <w:r w:rsidRPr="001422F0">
        <w:rPr>
          <w:lang w:val="fr-CH"/>
        </w:rPr>
        <w:t>"</w:t>
      </w:r>
      <w:r w:rsidR="003A7CA9">
        <w:rPr>
          <w:lang w:val="fr-CH"/>
        </w:rPr>
        <w:t xml:space="preserve"> (sentier des fleurs)</w:t>
      </w:r>
      <w:r w:rsidR="000614E5">
        <w:rPr>
          <w:lang w:val="fr-CH"/>
        </w:rPr>
        <w:t>,</w:t>
      </w:r>
      <w:r w:rsidRPr="001422F0">
        <w:rPr>
          <w:lang w:val="fr-CH"/>
        </w:rPr>
        <w:t xml:space="preserve"> qui part de Mürren</w:t>
      </w:r>
      <w:r w:rsidR="00A1120D">
        <w:rPr>
          <w:lang w:val="fr-CH"/>
        </w:rPr>
        <w:t xml:space="preserve">, passe </w:t>
      </w:r>
      <w:r w:rsidR="003A7CA9">
        <w:rPr>
          <w:lang w:val="fr-CH"/>
        </w:rPr>
        <w:t>par la ruelle du</w:t>
      </w:r>
      <w:r w:rsidRPr="001422F0">
        <w:rPr>
          <w:lang w:val="fr-CH"/>
        </w:rPr>
        <w:t xml:space="preserve"> </w:t>
      </w:r>
      <w:proofErr w:type="spellStart"/>
      <w:r w:rsidRPr="001422F0">
        <w:rPr>
          <w:lang w:val="fr-CH"/>
        </w:rPr>
        <w:t>Blumental</w:t>
      </w:r>
      <w:proofErr w:type="spellEnd"/>
      <w:r w:rsidRPr="001422F0">
        <w:rPr>
          <w:lang w:val="fr-CH"/>
        </w:rPr>
        <w:t xml:space="preserve"> et se poursuit jusqu'à </w:t>
      </w:r>
      <w:proofErr w:type="spellStart"/>
      <w:r w:rsidRPr="001422F0">
        <w:rPr>
          <w:lang w:val="fr-CH"/>
        </w:rPr>
        <w:t>Allmendhubel</w:t>
      </w:r>
      <w:proofErr w:type="spellEnd"/>
      <w:r w:rsidR="003E282D" w:rsidRPr="001422F0">
        <w:rPr>
          <w:lang w:val="fr-CH"/>
        </w:rPr>
        <w:t>.</w:t>
      </w:r>
      <w:r w:rsidR="003A7CA9">
        <w:rPr>
          <w:lang w:val="fr-CH"/>
        </w:rPr>
        <w:t xml:space="preserve"> Lors de ce </w:t>
      </w:r>
      <w:r w:rsidR="00A1120D">
        <w:rPr>
          <w:lang w:val="fr-CH"/>
        </w:rPr>
        <w:t>parcours</w:t>
      </w:r>
      <w:r w:rsidR="003A7CA9">
        <w:rPr>
          <w:lang w:val="fr-CH"/>
        </w:rPr>
        <w:t xml:space="preserve"> d’une heure, les familles profitent de vues fleuries, d’un superbe panorama, de </w:t>
      </w:r>
      <w:r w:rsidR="003A7CA9" w:rsidRPr="003A7CA9">
        <w:rPr>
          <w:lang w:val="fr-CH"/>
        </w:rPr>
        <w:t xml:space="preserve">nombreuses possibilités de restauration et </w:t>
      </w:r>
      <w:r w:rsidR="003A7CA9">
        <w:rPr>
          <w:lang w:val="fr-CH"/>
        </w:rPr>
        <w:t>du</w:t>
      </w:r>
      <w:r w:rsidR="003A7CA9" w:rsidRPr="003A7CA9">
        <w:rPr>
          <w:lang w:val="fr-CH"/>
        </w:rPr>
        <w:t xml:space="preserve"> terrain de jeu </w:t>
      </w:r>
      <w:r w:rsidR="003A7CA9">
        <w:rPr>
          <w:lang w:val="fr-CH"/>
        </w:rPr>
        <w:t xml:space="preserve">et </w:t>
      </w:r>
      <w:r w:rsidR="003A7CA9" w:rsidRPr="003A7CA9">
        <w:rPr>
          <w:lang w:val="fr-CH"/>
        </w:rPr>
        <w:t>d'aventure "Flower Park"</w:t>
      </w:r>
      <w:r w:rsidR="003A7CA9">
        <w:rPr>
          <w:lang w:val="fr-CH"/>
        </w:rPr>
        <w:t xml:space="preserve">. Ceux qui décident de renoncer à la randonnée à pied peuvent prendre le funiculaire jusqu’à </w:t>
      </w:r>
      <w:proofErr w:type="spellStart"/>
      <w:r w:rsidR="003A7CA9" w:rsidRPr="003A7CA9">
        <w:rPr>
          <w:lang w:val="fr-CH"/>
        </w:rPr>
        <w:t>Allmendhubel</w:t>
      </w:r>
      <w:proofErr w:type="spellEnd"/>
      <w:r w:rsidR="003A7CA9">
        <w:rPr>
          <w:lang w:val="fr-CH"/>
        </w:rPr>
        <w:t>. Le spectacle impressionnant de la montagne et la vue panoramique garantissent dépaysement et bonne humeur.</w:t>
      </w:r>
    </w:p>
    <w:p w14:paraId="6C1B7F51" w14:textId="77777777" w:rsidR="00766E27" w:rsidRPr="001422F0" w:rsidRDefault="00766E27" w:rsidP="00B5269D">
      <w:pPr>
        <w:spacing w:line="360" w:lineRule="auto"/>
        <w:jc w:val="both"/>
        <w:rPr>
          <w:lang w:val="fr-CH"/>
        </w:rPr>
      </w:pPr>
    </w:p>
    <w:p w14:paraId="0A18571D" w14:textId="3A1C6706" w:rsidR="00766E27" w:rsidRPr="00A65394" w:rsidRDefault="003A7CA9" w:rsidP="00B5269D">
      <w:pPr>
        <w:spacing w:line="360" w:lineRule="auto"/>
        <w:jc w:val="both"/>
        <w:rPr>
          <w:lang w:val="fr-CH"/>
        </w:rPr>
      </w:pPr>
      <w:r w:rsidRPr="00A65394">
        <w:rPr>
          <w:lang w:val="fr-CH"/>
        </w:rPr>
        <w:t xml:space="preserve">Sélection de </w:t>
      </w:r>
      <w:r w:rsidR="00A65394" w:rsidRPr="00A65394">
        <w:rPr>
          <w:lang w:val="fr-CH"/>
        </w:rPr>
        <w:t>sentiers thématiques pour les enfants da</w:t>
      </w:r>
      <w:r w:rsidR="00A65394">
        <w:rPr>
          <w:lang w:val="fr-CH"/>
        </w:rPr>
        <w:t xml:space="preserve">ns le canton de Berne </w:t>
      </w:r>
      <w:r w:rsidR="00766E27" w:rsidRPr="00A65394">
        <w:rPr>
          <w:lang w:val="fr-CH"/>
        </w:rPr>
        <w:t>:</w:t>
      </w:r>
    </w:p>
    <w:p w14:paraId="6EF30A10" w14:textId="1D6C8E8E" w:rsidR="00C56365" w:rsidRPr="00A97938" w:rsidRDefault="00C56365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 w:rsidRPr="00A97938">
        <w:t>Libell’lay</w:t>
      </w:r>
      <w:proofErr w:type="spellEnd"/>
      <w:r w:rsidRPr="00A97938">
        <w:t xml:space="preserve"> – </w:t>
      </w:r>
      <w:proofErr w:type="spellStart"/>
      <w:r w:rsidR="0097699D">
        <w:t>sentier</w:t>
      </w:r>
      <w:proofErr w:type="spellEnd"/>
      <w:r w:rsidR="0097699D">
        <w:t xml:space="preserve"> </w:t>
      </w:r>
      <w:proofErr w:type="spellStart"/>
      <w:r w:rsidR="0097699D">
        <w:t>nature</w:t>
      </w:r>
      <w:proofErr w:type="spellEnd"/>
      <w:r w:rsidRPr="00A97938">
        <w:t xml:space="preserve"> </w:t>
      </w:r>
      <w:proofErr w:type="spellStart"/>
      <w:r w:rsidRPr="00A97938">
        <w:t>Bellel</w:t>
      </w:r>
      <w:r w:rsidR="00A97938" w:rsidRPr="00A97938">
        <w:t>a</w:t>
      </w:r>
      <w:r w:rsidRPr="00A97938">
        <w:t>y</w:t>
      </w:r>
      <w:proofErr w:type="spellEnd"/>
    </w:p>
    <w:p w14:paraId="5D98E9DE" w14:textId="6ABD14C9" w:rsidR="00D000DE" w:rsidRPr="0097699D" w:rsidRDefault="0097699D" w:rsidP="00B5269D">
      <w:pPr>
        <w:numPr>
          <w:ilvl w:val="0"/>
          <w:numId w:val="3"/>
        </w:numPr>
        <w:spacing w:line="360" w:lineRule="auto"/>
        <w:jc w:val="both"/>
        <w:rPr>
          <w:lang w:val="fr-CH"/>
        </w:rPr>
      </w:pPr>
      <w:r w:rsidRPr="0097699D">
        <w:rPr>
          <w:lang w:val="fr-CH"/>
        </w:rPr>
        <w:t>Sentier des poissons du l</w:t>
      </w:r>
      <w:r>
        <w:rPr>
          <w:lang w:val="fr-CH"/>
        </w:rPr>
        <w:t>ac de Bienne</w:t>
      </w:r>
    </w:p>
    <w:p w14:paraId="415016CD" w14:textId="2A419392" w:rsidR="00C56365" w:rsidRPr="00A97938" w:rsidRDefault="0097699D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>
        <w:t>Sentier</w:t>
      </w:r>
      <w:proofErr w:type="spellEnd"/>
      <w:r>
        <w:t xml:space="preserve"> </w:t>
      </w:r>
      <w:proofErr w:type="spellStart"/>
      <w:r>
        <w:t>découverte</w:t>
      </w:r>
      <w:proofErr w:type="spellEnd"/>
      <w:r>
        <w:t xml:space="preserve"> de </w:t>
      </w:r>
      <w:proofErr w:type="spellStart"/>
      <w:r>
        <w:t>Macolin</w:t>
      </w:r>
      <w:proofErr w:type="spellEnd"/>
    </w:p>
    <w:p w14:paraId="7F66B399" w14:textId="539053E6" w:rsidR="00C56365" w:rsidRPr="00A97938" w:rsidRDefault="0097699D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>
        <w:t>Chasse</w:t>
      </w:r>
      <w:proofErr w:type="spellEnd"/>
      <w:r>
        <w:t xml:space="preserve"> au </w:t>
      </w:r>
      <w:proofErr w:type="spellStart"/>
      <w:r>
        <w:t>trésor</w:t>
      </w:r>
      <w:proofErr w:type="spellEnd"/>
      <w:r>
        <w:t>, Berne</w:t>
      </w:r>
    </w:p>
    <w:p w14:paraId="420E9920" w14:textId="463D7D56" w:rsidR="00C56365" w:rsidRPr="0097699D" w:rsidRDefault="0097699D" w:rsidP="00B5269D">
      <w:pPr>
        <w:numPr>
          <w:ilvl w:val="0"/>
          <w:numId w:val="3"/>
        </w:numPr>
        <w:spacing w:line="360" w:lineRule="auto"/>
        <w:jc w:val="both"/>
        <w:rPr>
          <w:lang w:val="fr-CH"/>
        </w:rPr>
      </w:pPr>
      <w:r w:rsidRPr="0097699D">
        <w:rPr>
          <w:lang w:val="fr-CH"/>
        </w:rPr>
        <w:t>Parcours familial</w:t>
      </w:r>
      <w:r w:rsidR="00C56365" w:rsidRPr="0097699D">
        <w:rPr>
          <w:lang w:val="fr-CH"/>
        </w:rPr>
        <w:t xml:space="preserve"> </w:t>
      </w:r>
      <w:proofErr w:type="spellStart"/>
      <w:r w:rsidR="00C56365" w:rsidRPr="0097699D">
        <w:rPr>
          <w:lang w:val="fr-CH"/>
        </w:rPr>
        <w:t>Gäggersteg</w:t>
      </w:r>
      <w:proofErr w:type="spellEnd"/>
      <w:r w:rsidR="00C56365" w:rsidRPr="0097699D">
        <w:rPr>
          <w:lang w:val="fr-CH"/>
        </w:rPr>
        <w:t xml:space="preserve">, </w:t>
      </w:r>
      <w:r w:rsidRPr="0097699D">
        <w:rPr>
          <w:lang w:val="fr-CH"/>
        </w:rPr>
        <w:t>parc naturel du</w:t>
      </w:r>
      <w:r w:rsidR="00C56365" w:rsidRPr="0097699D">
        <w:rPr>
          <w:lang w:val="fr-CH"/>
        </w:rPr>
        <w:t xml:space="preserve"> </w:t>
      </w:r>
      <w:proofErr w:type="spellStart"/>
      <w:r w:rsidR="00C56365" w:rsidRPr="0097699D">
        <w:rPr>
          <w:lang w:val="fr-CH"/>
        </w:rPr>
        <w:t>Gantrisch</w:t>
      </w:r>
      <w:proofErr w:type="spellEnd"/>
    </w:p>
    <w:p w14:paraId="2400A079" w14:textId="334E2584" w:rsidR="00EA0FCB" w:rsidRPr="00A97938" w:rsidRDefault="0097699D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>
        <w:t>Sentier</w:t>
      </w:r>
      <w:proofErr w:type="spellEnd"/>
      <w:r>
        <w:t xml:space="preserve"> des </w:t>
      </w:r>
      <w:proofErr w:type="spellStart"/>
      <w:r>
        <w:t>marmottes</w:t>
      </w:r>
      <w:proofErr w:type="spellEnd"/>
      <w:r>
        <w:t xml:space="preserve"> et </w:t>
      </w:r>
      <w:proofErr w:type="spellStart"/>
      <w:r>
        <w:t>sentier</w:t>
      </w:r>
      <w:proofErr w:type="spellEnd"/>
      <w:r>
        <w:t xml:space="preserve"> des </w:t>
      </w:r>
      <w:proofErr w:type="spellStart"/>
      <w:r>
        <w:t>lynx</w:t>
      </w:r>
      <w:proofErr w:type="spellEnd"/>
      <w:r w:rsidR="00EA0FCB" w:rsidRPr="00A97938">
        <w:t>, Betelberg</w:t>
      </w:r>
    </w:p>
    <w:p w14:paraId="4E58B137" w14:textId="46C807F3" w:rsidR="00EA0FCB" w:rsidRDefault="00EA0FCB" w:rsidP="00B5269D">
      <w:pPr>
        <w:numPr>
          <w:ilvl w:val="0"/>
          <w:numId w:val="3"/>
        </w:numPr>
        <w:spacing w:line="360" w:lineRule="auto"/>
        <w:jc w:val="both"/>
      </w:pPr>
      <w:r>
        <w:t xml:space="preserve">Globi Alp, </w:t>
      </w:r>
      <w:proofErr w:type="spellStart"/>
      <w:r>
        <w:t>Engstligenalp</w:t>
      </w:r>
      <w:proofErr w:type="spellEnd"/>
    </w:p>
    <w:p w14:paraId="02E5DC4F" w14:textId="71E844E7" w:rsidR="00EA0FCB" w:rsidRDefault="0097699D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>
        <w:t>Sentier</w:t>
      </w:r>
      <w:proofErr w:type="spellEnd"/>
      <w:r>
        <w:t xml:space="preserve"> </w:t>
      </w:r>
      <w:proofErr w:type="spellStart"/>
      <w:r>
        <w:t>thématique</w:t>
      </w:r>
      <w:proofErr w:type="spellEnd"/>
      <w:r>
        <w:t xml:space="preserve"> </w:t>
      </w:r>
      <w:proofErr w:type="spellStart"/>
      <w:r w:rsidR="00EA0FCB">
        <w:t>Vogellisi</w:t>
      </w:r>
      <w:proofErr w:type="spellEnd"/>
      <w:r w:rsidR="00EA0FCB">
        <w:t xml:space="preserve">, </w:t>
      </w:r>
      <w:proofErr w:type="spellStart"/>
      <w:r w:rsidR="00EA0FCB">
        <w:t>Adelboden</w:t>
      </w:r>
      <w:proofErr w:type="spellEnd"/>
    </w:p>
    <w:p w14:paraId="315C07C4" w14:textId="08A1F1F1" w:rsidR="00EA0FCB" w:rsidRDefault="0097699D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>
        <w:t>C</w:t>
      </w:r>
      <w:r w:rsidRPr="0097699D">
        <w:t>hemin</w:t>
      </w:r>
      <w:proofErr w:type="spellEnd"/>
      <w:r w:rsidRPr="0097699D">
        <w:t xml:space="preserve"> des </w:t>
      </w:r>
      <w:proofErr w:type="spellStart"/>
      <w:r w:rsidRPr="0097699D">
        <w:t>nains</w:t>
      </w:r>
      <w:proofErr w:type="spellEnd"/>
      <w:r w:rsidRPr="0097699D">
        <w:t xml:space="preserve"> «</w:t>
      </w:r>
      <w:proofErr w:type="spellStart"/>
      <w:r w:rsidRPr="0097699D">
        <w:t>Muggestutz</w:t>
      </w:r>
      <w:proofErr w:type="spellEnd"/>
      <w:r w:rsidRPr="0097699D">
        <w:t>»</w:t>
      </w:r>
      <w:r w:rsidR="00EA0FCB">
        <w:t xml:space="preserve">, </w:t>
      </w:r>
      <w:proofErr w:type="spellStart"/>
      <w:r w:rsidR="00EA0FCB">
        <w:t>Meiringen</w:t>
      </w:r>
      <w:proofErr w:type="spellEnd"/>
    </w:p>
    <w:p w14:paraId="2B27498A" w14:textId="503D91D9" w:rsidR="00EA0FCB" w:rsidRDefault="007A73F5" w:rsidP="00B5269D">
      <w:pPr>
        <w:numPr>
          <w:ilvl w:val="0"/>
          <w:numId w:val="3"/>
        </w:numPr>
        <w:spacing w:line="360" w:lineRule="auto"/>
        <w:jc w:val="both"/>
      </w:pPr>
      <w:r w:rsidRPr="007A73F5">
        <w:t>Lieselotte Trail</w:t>
      </w:r>
      <w:r w:rsidR="00EA0FCB">
        <w:t>, Grindelwald</w:t>
      </w:r>
    </w:p>
    <w:p w14:paraId="3979E22C" w14:textId="470C55DD" w:rsidR="00EA0FCB" w:rsidRDefault="00EA0FCB" w:rsidP="00B5269D">
      <w:pPr>
        <w:numPr>
          <w:ilvl w:val="0"/>
          <w:numId w:val="3"/>
        </w:numPr>
        <w:spacing w:line="360" w:lineRule="auto"/>
        <w:jc w:val="both"/>
      </w:pPr>
      <w:r>
        <w:t>Flower Trail, Mürren</w:t>
      </w:r>
    </w:p>
    <w:p w14:paraId="3F46DFA5" w14:textId="2A3AC801" w:rsidR="00EA0FCB" w:rsidRDefault="007A73F5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 w:rsidRPr="007A73F5">
        <w:t>Chemin</w:t>
      </w:r>
      <w:proofErr w:type="spellEnd"/>
      <w:r w:rsidRPr="007A73F5">
        <w:t xml:space="preserve"> des </w:t>
      </w:r>
      <w:proofErr w:type="spellStart"/>
      <w:r w:rsidRPr="007A73F5">
        <w:t>sculptures</w:t>
      </w:r>
      <w:proofErr w:type="spellEnd"/>
      <w:r w:rsidR="00EA0FCB">
        <w:t xml:space="preserve">, </w:t>
      </w:r>
      <w:proofErr w:type="spellStart"/>
      <w:r w:rsidR="00EA0FCB">
        <w:t>Lauenen</w:t>
      </w:r>
      <w:proofErr w:type="spellEnd"/>
    </w:p>
    <w:p w14:paraId="67BF7DBB" w14:textId="33D5EE57" w:rsidR="008B20FC" w:rsidRDefault="007A73F5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 w:rsidRPr="007A73F5">
        <w:t>Sentier</w:t>
      </w:r>
      <w:proofErr w:type="spellEnd"/>
      <w:r w:rsidRPr="007A73F5">
        <w:t xml:space="preserve"> d</w:t>
      </w:r>
      <w:r>
        <w:t>u</w:t>
      </w:r>
      <w:r w:rsidRPr="007A73F5">
        <w:t xml:space="preserve"> </w:t>
      </w:r>
      <w:proofErr w:type="spellStart"/>
      <w:r w:rsidRPr="007A73F5">
        <w:t>fromage</w:t>
      </w:r>
      <w:proofErr w:type="spellEnd"/>
      <w:r w:rsidR="008B20FC">
        <w:t xml:space="preserve">, </w:t>
      </w:r>
      <w:proofErr w:type="spellStart"/>
      <w:r w:rsidR="008B20FC">
        <w:t>Wispile</w:t>
      </w:r>
      <w:proofErr w:type="spellEnd"/>
    </w:p>
    <w:p w14:paraId="194BBEEF" w14:textId="67E16CC3" w:rsidR="008B20FC" w:rsidRPr="007A73F5" w:rsidRDefault="007A73F5" w:rsidP="00B5269D">
      <w:pPr>
        <w:numPr>
          <w:ilvl w:val="0"/>
          <w:numId w:val="3"/>
        </w:numPr>
        <w:spacing w:line="360" w:lineRule="auto"/>
        <w:jc w:val="both"/>
        <w:rPr>
          <w:lang w:val="fr-CH"/>
        </w:rPr>
      </w:pPr>
      <w:r w:rsidRPr="007A73F5">
        <w:rPr>
          <w:lang w:val="fr-CH"/>
        </w:rPr>
        <w:t>Sentier des contes de fées</w:t>
      </w:r>
      <w:r w:rsidR="008B20FC" w:rsidRPr="007A73F5">
        <w:rPr>
          <w:lang w:val="fr-CH"/>
        </w:rPr>
        <w:t xml:space="preserve">, </w:t>
      </w:r>
      <w:proofErr w:type="spellStart"/>
      <w:r w:rsidR="008B20FC" w:rsidRPr="007A73F5">
        <w:rPr>
          <w:lang w:val="fr-CH"/>
        </w:rPr>
        <w:t>Gsteig-Feutersoey</w:t>
      </w:r>
      <w:proofErr w:type="spellEnd"/>
    </w:p>
    <w:p w14:paraId="6CBCE149" w14:textId="1979B52A" w:rsidR="008B20FC" w:rsidRPr="007A73F5" w:rsidRDefault="007A73F5" w:rsidP="00B5269D">
      <w:pPr>
        <w:numPr>
          <w:ilvl w:val="0"/>
          <w:numId w:val="3"/>
        </w:numPr>
        <w:spacing w:line="360" w:lineRule="auto"/>
        <w:jc w:val="both"/>
        <w:rPr>
          <w:lang w:val="fr-CH"/>
        </w:rPr>
      </w:pPr>
      <w:r w:rsidRPr="007A73F5">
        <w:rPr>
          <w:lang w:val="fr-CH"/>
        </w:rPr>
        <w:t>Coffret d’explorateur à la</w:t>
      </w:r>
      <w:r w:rsidR="008B20FC" w:rsidRPr="007A73F5">
        <w:rPr>
          <w:lang w:val="fr-CH"/>
        </w:rPr>
        <w:t xml:space="preserve"> </w:t>
      </w:r>
      <w:proofErr w:type="spellStart"/>
      <w:r w:rsidR="008B20FC" w:rsidRPr="007A73F5">
        <w:rPr>
          <w:lang w:val="fr-CH"/>
        </w:rPr>
        <w:t>Lombachalp</w:t>
      </w:r>
      <w:proofErr w:type="spellEnd"/>
      <w:r w:rsidR="008B20FC" w:rsidRPr="007A73F5">
        <w:rPr>
          <w:lang w:val="fr-CH"/>
        </w:rPr>
        <w:t xml:space="preserve">, </w:t>
      </w:r>
      <w:r>
        <w:rPr>
          <w:lang w:val="fr-CH"/>
        </w:rPr>
        <w:t xml:space="preserve">au-dessus de </w:t>
      </w:r>
      <w:proofErr w:type="spellStart"/>
      <w:r w:rsidR="008B20FC" w:rsidRPr="007A73F5">
        <w:rPr>
          <w:lang w:val="fr-CH"/>
        </w:rPr>
        <w:t>Habkern</w:t>
      </w:r>
      <w:proofErr w:type="spellEnd"/>
    </w:p>
    <w:p w14:paraId="13A2FBB8" w14:textId="4D79240D" w:rsidR="008B20FC" w:rsidRPr="007A73F5" w:rsidRDefault="007A73F5" w:rsidP="00B5269D">
      <w:pPr>
        <w:numPr>
          <w:ilvl w:val="0"/>
          <w:numId w:val="3"/>
        </w:numPr>
        <w:spacing w:line="360" w:lineRule="auto"/>
        <w:jc w:val="both"/>
        <w:rPr>
          <w:lang w:val="fr-CH"/>
        </w:rPr>
      </w:pPr>
      <w:r w:rsidRPr="007A73F5">
        <w:rPr>
          <w:lang w:val="fr-CH"/>
        </w:rPr>
        <w:t>Sentier de chasse au trésor</w:t>
      </w:r>
      <w:r w:rsidR="008B20FC" w:rsidRPr="007A73F5">
        <w:rPr>
          <w:lang w:val="fr-CH"/>
        </w:rPr>
        <w:t xml:space="preserve">, </w:t>
      </w:r>
      <w:proofErr w:type="spellStart"/>
      <w:r w:rsidR="008B20FC" w:rsidRPr="007A73F5">
        <w:rPr>
          <w:lang w:val="fr-CH"/>
        </w:rPr>
        <w:t>Aeschi</w:t>
      </w:r>
      <w:proofErr w:type="spellEnd"/>
    </w:p>
    <w:p w14:paraId="531D87AF" w14:textId="60D93758" w:rsidR="008B20FC" w:rsidRDefault="007A73F5" w:rsidP="00B5269D">
      <w:pPr>
        <w:numPr>
          <w:ilvl w:val="0"/>
          <w:numId w:val="3"/>
        </w:numPr>
        <w:spacing w:line="360" w:lineRule="auto"/>
        <w:jc w:val="both"/>
      </w:pPr>
      <w:proofErr w:type="spellStart"/>
      <w:r w:rsidRPr="007A73F5">
        <w:t>Chemin</w:t>
      </w:r>
      <w:proofErr w:type="spellEnd"/>
      <w:r w:rsidRPr="007A73F5">
        <w:t xml:space="preserve"> de Saint-</w:t>
      </w:r>
      <w:proofErr w:type="spellStart"/>
      <w:r w:rsidRPr="007A73F5">
        <w:t>Béat</w:t>
      </w:r>
      <w:proofErr w:type="spellEnd"/>
      <w:r w:rsidR="008B20FC">
        <w:t>, Beatenberg</w:t>
      </w:r>
    </w:p>
    <w:p w14:paraId="42D6BB69" w14:textId="77777777" w:rsidR="006A62E4" w:rsidRPr="00A54158" w:rsidRDefault="006A62E4" w:rsidP="00B5269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eastAsia="MS PGothic" w:cs="Arial"/>
          <w:color w:val="000000"/>
          <w:lang w:eastAsia="fr-FR"/>
        </w:rPr>
      </w:pPr>
    </w:p>
    <w:p w14:paraId="34144F3A" w14:textId="6A20B0F6" w:rsidR="00BC39C3" w:rsidRPr="00DB39D4" w:rsidRDefault="00BC39C3" w:rsidP="00BC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cs="Arial"/>
          <w:b/>
          <w:bCs/>
          <w:sz w:val="20"/>
          <w:szCs w:val="20"/>
          <w:lang w:val="fr-CH"/>
        </w:rPr>
      </w:pPr>
      <w:r w:rsidRPr="00665186">
        <w:rPr>
          <w:rFonts w:cs="Arial"/>
          <w:b/>
          <w:bCs/>
          <w:sz w:val="20"/>
          <w:szCs w:val="20"/>
          <w:lang w:val="fr-CH"/>
        </w:rPr>
        <w:t>Pour de plus amples informations (média) :</w:t>
      </w:r>
      <w:r w:rsidRPr="00DB39D4">
        <w:rPr>
          <w:rFonts w:cs="Arial"/>
          <w:sz w:val="20"/>
          <w:szCs w:val="20"/>
          <w:lang w:val="fr-CH"/>
        </w:rPr>
        <w:br/>
      </w:r>
      <w:r>
        <w:rPr>
          <w:rFonts w:cs="Arial"/>
          <w:sz w:val="20"/>
          <w:szCs w:val="20"/>
          <w:lang w:val="fr-CH"/>
        </w:rPr>
        <w:t>Cornelia Etter &amp;</w:t>
      </w:r>
      <w:r w:rsidRPr="00DB39D4">
        <w:rPr>
          <w:rFonts w:cs="Arial"/>
          <w:sz w:val="20"/>
          <w:szCs w:val="20"/>
          <w:lang w:val="fr-CH"/>
        </w:rPr>
        <w:t xml:space="preserve"> </w:t>
      </w:r>
      <w:r>
        <w:rPr>
          <w:rFonts w:cs="Arial"/>
          <w:sz w:val="20"/>
          <w:szCs w:val="20"/>
          <w:lang w:val="fr-CH"/>
        </w:rPr>
        <w:t>Audrey Meyer</w:t>
      </w:r>
      <w:r w:rsidRPr="00DB39D4">
        <w:rPr>
          <w:rFonts w:cs="Arial"/>
          <w:sz w:val="20"/>
          <w:szCs w:val="20"/>
          <w:lang w:val="fr-CH"/>
        </w:rPr>
        <w:t xml:space="preserve">, </w:t>
      </w:r>
      <w:bookmarkStart w:id="0" w:name="OLE_LINK2"/>
      <w:r w:rsidRPr="00665186">
        <w:rPr>
          <w:rFonts w:cs="Arial"/>
          <w:sz w:val="20"/>
          <w:szCs w:val="20"/>
          <w:lang w:val="fr-CH"/>
        </w:rPr>
        <w:t>service de presse</w:t>
      </w:r>
      <w:r w:rsidRPr="00DB39D4">
        <w:rPr>
          <w:rFonts w:cs="Arial"/>
          <w:sz w:val="20"/>
          <w:szCs w:val="20"/>
          <w:lang w:val="fr-CH"/>
        </w:rPr>
        <w:t xml:space="preserve"> </w:t>
      </w:r>
      <w:proofErr w:type="gramStart"/>
      <w:r w:rsidRPr="00DB39D4">
        <w:rPr>
          <w:rFonts w:cs="Arial"/>
          <w:sz w:val="20"/>
          <w:szCs w:val="20"/>
          <w:lang w:val="fr-CH"/>
        </w:rPr>
        <w:t>BE!</w:t>
      </w:r>
      <w:proofErr w:type="gramEnd"/>
      <w:r w:rsidRPr="00DB39D4">
        <w:rPr>
          <w:rFonts w:cs="Arial"/>
          <w:sz w:val="20"/>
          <w:szCs w:val="20"/>
          <w:lang w:val="fr-CH"/>
        </w:rPr>
        <w:t xml:space="preserve"> Tourisme</w:t>
      </w:r>
      <w:bookmarkEnd w:id="0"/>
      <w:r w:rsidRPr="00DB39D4">
        <w:rPr>
          <w:rFonts w:cs="Arial"/>
          <w:sz w:val="20"/>
          <w:szCs w:val="20"/>
          <w:lang w:val="fr-CH"/>
        </w:rPr>
        <w:t xml:space="preserve"> SA</w:t>
      </w:r>
      <w:r w:rsidRPr="00DB39D4">
        <w:rPr>
          <w:rFonts w:cs="Arial"/>
          <w:sz w:val="20"/>
          <w:szCs w:val="20"/>
          <w:lang w:val="fr-CH"/>
        </w:rPr>
        <w:br/>
        <w:t xml:space="preserve">c/o Gretz Communications AG, </w:t>
      </w:r>
      <w:proofErr w:type="spellStart"/>
      <w:r w:rsidRPr="00DB39D4">
        <w:rPr>
          <w:rFonts w:cs="Arial"/>
          <w:sz w:val="20"/>
          <w:szCs w:val="20"/>
          <w:lang w:val="fr-CH"/>
        </w:rPr>
        <w:t>Zähringerstr</w:t>
      </w:r>
      <w:proofErr w:type="spellEnd"/>
      <w:r w:rsidRPr="00DB39D4">
        <w:rPr>
          <w:rFonts w:cs="Arial"/>
          <w:sz w:val="20"/>
          <w:szCs w:val="20"/>
          <w:lang w:val="fr-CH"/>
        </w:rPr>
        <w:t xml:space="preserve">. 16, 3012 Berne </w:t>
      </w:r>
      <w:r w:rsidRPr="00DB39D4">
        <w:rPr>
          <w:rFonts w:cs="Arial"/>
          <w:sz w:val="20"/>
          <w:szCs w:val="20"/>
          <w:lang w:val="fr-CH"/>
        </w:rPr>
        <w:br/>
      </w:r>
      <w:r w:rsidRPr="00665186">
        <w:rPr>
          <w:rFonts w:cs="Arial"/>
          <w:sz w:val="20"/>
          <w:szCs w:val="20"/>
          <w:lang w:val="fr-CH"/>
        </w:rPr>
        <w:t xml:space="preserve">Téléphone +41 (0)31 300 30 70, e-mail </w:t>
      </w:r>
      <w:hyperlink r:id="rId8" w:history="1">
        <w:r w:rsidRPr="00F004A8">
          <w:rPr>
            <w:rStyle w:val="Hyperlink"/>
            <w:rFonts w:cs="Arial"/>
            <w:sz w:val="20"/>
            <w:szCs w:val="20"/>
            <w:lang w:val="fr-CH"/>
          </w:rPr>
          <w:t>info@gretzcom.ch</w:t>
        </w:r>
      </w:hyperlink>
      <w:r>
        <w:rPr>
          <w:rFonts w:cs="Arial"/>
          <w:sz w:val="20"/>
          <w:szCs w:val="20"/>
          <w:lang w:val="fr-CH"/>
        </w:rPr>
        <w:t xml:space="preserve"> </w:t>
      </w:r>
      <w:r w:rsidRPr="00DB39D4">
        <w:rPr>
          <w:rFonts w:cs="Arial"/>
          <w:sz w:val="20"/>
          <w:szCs w:val="20"/>
          <w:lang w:val="fr-CH"/>
        </w:rPr>
        <w:t xml:space="preserve"> </w:t>
      </w:r>
      <w:r w:rsidRPr="00DB39D4">
        <w:rPr>
          <w:rFonts w:cs="Arial"/>
          <w:sz w:val="20"/>
          <w:szCs w:val="20"/>
          <w:lang w:val="fr-CH"/>
        </w:rPr>
        <w:br/>
        <w:t>Internet</w:t>
      </w:r>
      <w:r>
        <w:rPr>
          <w:rFonts w:cs="Arial"/>
          <w:sz w:val="20"/>
          <w:szCs w:val="20"/>
          <w:lang w:val="fr-CH"/>
        </w:rPr>
        <w:t xml:space="preserve"> </w:t>
      </w:r>
      <w:r w:rsidRPr="00DB39D4">
        <w:rPr>
          <w:rFonts w:cs="Arial"/>
          <w:sz w:val="20"/>
          <w:szCs w:val="20"/>
          <w:lang w:val="fr-CH"/>
        </w:rPr>
        <w:t xml:space="preserve">: </w:t>
      </w:r>
      <w:hyperlink r:id="rId9" w:history="1">
        <w:r w:rsidRPr="00DB39D4">
          <w:rPr>
            <w:rStyle w:val="Hyperlink"/>
            <w:rFonts w:cs="Arial"/>
            <w:sz w:val="20"/>
            <w:szCs w:val="20"/>
            <w:lang w:val="fr-CH"/>
          </w:rPr>
          <w:t>www.madeinbern.com</w:t>
        </w:r>
      </w:hyperlink>
      <w:r w:rsidRPr="00DB39D4">
        <w:rPr>
          <w:rFonts w:cs="Arial"/>
          <w:sz w:val="20"/>
          <w:szCs w:val="20"/>
          <w:lang w:val="fr-CH"/>
        </w:rPr>
        <w:t xml:space="preserve"> </w:t>
      </w:r>
    </w:p>
    <w:p w14:paraId="0A303D3D" w14:textId="77777777" w:rsidR="00BC39C3" w:rsidRDefault="00BC39C3" w:rsidP="00BC39C3">
      <w:pPr>
        <w:widowControl w:val="0"/>
        <w:jc w:val="both"/>
        <w:rPr>
          <w:rFonts w:cs="Arial"/>
          <w:bCs/>
          <w:sz w:val="20"/>
          <w:szCs w:val="20"/>
          <w:u w:val="single"/>
          <w:lang w:val="fr-CH"/>
        </w:rPr>
      </w:pPr>
    </w:p>
    <w:p w14:paraId="7D243437" w14:textId="77777777" w:rsidR="00D97EBB" w:rsidRDefault="00D97EBB" w:rsidP="00BC39C3">
      <w:pPr>
        <w:widowControl w:val="0"/>
        <w:jc w:val="both"/>
        <w:rPr>
          <w:rFonts w:cs="Arial"/>
          <w:bCs/>
          <w:sz w:val="20"/>
          <w:szCs w:val="20"/>
          <w:u w:val="single"/>
          <w:lang w:val="fr-CH"/>
        </w:rPr>
      </w:pPr>
    </w:p>
    <w:p w14:paraId="5E0756E4" w14:textId="77777777" w:rsidR="00D97EBB" w:rsidRDefault="00D97EBB" w:rsidP="00BC39C3">
      <w:pPr>
        <w:widowControl w:val="0"/>
        <w:jc w:val="both"/>
        <w:rPr>
          <w:rFonts w:cs="Arial"/>
          <w:bCs/>
          <w:sz w:val="20"/>
          <w:szCs w:val="20"/>
          <w:u w:val="single"/>
          <w:lang w:val="fr-CH"/>
        </w:rPr>
      </w:pPr>
    </w:p>
    <w:p w14:paraId="62BF35FE" w14:textId="77777777" w:rsidR="00D97EBB" w:rsidRDefault="00D97EBB" w:rsidP="00BC39C3">
      <w:pPr>
        <w:widowControl w:val="0"/>
        <w:jc w:val="both"/>
        <w:rPr>
          <w:rFonts w:cs="Arial"/>
          <w:bCs/>
          <w:sz w:val="20"/>
          <w:szCs w:val="20"/>
          <w:u w:val="single"/>
          <w:lang w:val="fr-CH"/>
        </w:rPr>
      </w:pPr>
    </w:p>
    <w:p w14:paraId="4A48754A" w14:textId="77777777" w:rsidR="00D97EBB" w:rsidRDefault="00D97EBB" w:rsidP="00BC39C3">
      <w:pPr>
        <w:widowControl w:val="0"/>
        <w:jc w:val="both"/>
        <w:rPr>
          <w:rFonts w:cs="Arial"/>
          <w:bCs/>
          <w:sz w:val="20"/>
          <w:szCs w:val="20"/>
          <w:u w:val="single"/>
          <w:lang w:val="fr-CH"/>
        </w:rPr>
      </w:pPr>
    </w:p>
    <w:p w14:paraId="1F4EFA65" w14:textId="77777777" w:rsidR="00D97EBB" w:rsidRDefault="00D97EBB" w:rsidP="00BC39C3">
      <w:pPr>
        <w:widowControl w:val="0"/>
        <w:jc w:val="both"/>
        <w:rPr>
          <w:rFonts w:cs="Arial"/>
          <w:bCs/>
          <w:sz w:val="20"/>
          <w:szCs w:val="20"/>
          <w:u w:val="single"/>
          <w:lang w:val="fr-CH"/>
        </w:rPr>
      </w:pPr>
    </w:p>
    <w:p w14:paraId="77AA067A" w14:textId="58C882CE" w:rsidR="00BC39C3" w:rsidRPr="00604718" w:rsidRDefault="00BC39C3" w:rsidP="00BC39C3">
      <w:pPr>
        <w:widowControl w:val="0"/>
        <w:jc w:val="both"/>
        <w:rPr>
          <w:rFonts w:cs="Arial"/>
          <w:bCs/>
          <w:sz w:val="20"/>
          <w:szCs w:val="20"/>
          <w:lang w:val="fr-CH"/>
        </w:rPr>
      </w:pPr>
      <w:r w:rsidRPr="009E37D8">
        <w:rPr>
          <w:rFonts w:cs="Arial"/>
          <w:bCs/>
          <w:sz w:val="20"/>
          <w:szCs w:val="20"/>
          <w:u w:val="single"/>
          <w:lang w:val="fr-CH"/>
        </w:rPr>
        <w:t xml:space="preserve">À propos de </w:t>
      </w:r>
      <w:proofErr w:type="gramStart"/>
      <w:r w:rsidRPr="009E37D8">
        <w:rPr>
          <w:rFonts w:cs="Arial"/>
          <w:bCs/>
          <w:sz w:val="20"/>
          <w:szCs w:val="20"/>
          <w:u w:val="single"/>
          <w:lang w:val="fr-CH"/>
        </w:rPr>
        <w:t>BE!</w:t>
      </w:r>
      <w:proofErr w:type="gramEnd"/>
      <w:r w:rsidRPr="009E37D8">
        <w:rPr>
          <w:rFonts w:cs="Arial"/>
          <w:bCs/>
          <w:sz w:val="20"/>
          <w:szCs w:val="20"/>
          <w:u w:val="single"/>
          <w:lang w:val="fr-CH"/>
        </w:rPr>
        <w:t xml:space="preserve"> </w:t>
      </w:r>
      <w:r w:rsidRPr="00DB39D4">
        <w:rPr>
          <w:rFonts w:cs="Arial"/>
          <w:bCs/>
          <w:sz w:val="20"/>
          <w:szCs w:val="20"/>
          <w:u w:val="single"/>
          <w:lang w:val="fr-CH"/>
        </w:rPr>
        <w:t>Tourisme</w:t>
      </w:r>
      <w:r>
        <w:rPr>
          <w:rFonts w:cs="Arial"/>
          <w:bCs/>
          <w:sz w:val="20"/>
          <w:szCs w:val="20"/>
          <w:u w:val="single"/>
          <w:lang w:val="fr-CH"/>
        </w:rPr>
        <w:t xml:space="preserve"> </w:t>
      </w:r>
      <w:r w:rsidRPr="00DB39D4">
        <w:rPr>
          <w:rFonts w:cs="Arial"/>
          <w:bCs/>
          <w:sz w:val="20"/>
          <w:szCs w:val="20"/>
          <w:u w:val="single"/>
          <w:lang w:val="fr-CH"/>
        </w:rPr>
        <w:t>:</w:t>
      </w:r>
      <w:r w:rsidRPr="00DB39D4">
        <w:rPr>
          <w:rFonts w:cs="Arial"/>
          <w:bCs/>
          <w:sz w:val="20"/>
          <w:szCs w:val="20"/>
          <w:lang w:val="fr-CH"/>
        </w:rPr>
        <w:t xml:space="preserve"> Berne fait partie des régions touristiques les plus div</w:t>
      </w:r>
      <w:r>
        <w:rPr>
          <w:rFonts w:cs="Arial"/>
          <w:bCs/>
          <w:sz w:val="20"/>
          <w:szCs w:val="20"/>
          <w:lang w:val="fr-CH"/>
        </w:rPr>
        <w:t xml:space="preserve">ersifiées de Suisse. De la capitale inscrite au patrimoine de l’UNESCO </w:t>
      </w:r>
      <w:r w:rsidRPr="00DB39D4">
        <w:rPr>
          <w:rFonts w:cs="Arial"/>
          <w:bCs/>
          <w:sz w:val="20"/>
          <w:szCs w:val="20"/>
          <w:lang w:val="fr-CH"/>
        </w:rPr>
        <w:t>au trio mondialement célèbre formé par l’Eiger, le Mönch et la Jungfrau</w:t>
      </w:r>
      <w:r>
        <w:rPr>
          <w:rFonts w:cs="Arial"/>
          <w:bCs/>
          <w:sz w:val="20"/>
          <w:szCs w:val="20"/>
          <w:lang w:val="fr-CH"/>
        </w:rPr>
        <w:t>, de l’Emmental au Seeland – le canton de Berne offre des destinations pour tous les goûts. Les</w:t>
      </w:r>
      <w:r w:rsidRPr="005D128A">
        <w:rPr>
          <w:rFonts w:cs="Arial"/>
          <w:bCs/>
          <w:sz w:val="20"/>
          <w:szCs w:val="20"/>
          <w:lang w:val="fr-CH"/>
        </w:rPr>
        <w:t xml:space="preserve"> pittoresques paysages jalonnés de plus de 800 lacs étincelants et bordés d’innombrables sommets</w:t>
      </w:r>
      <w:r>
        <w:rPr>
          <w:rFonts w:cs="Arial"/>
          <w:bCs/>
          <w:sz w:val="20"/>
          <w:szCs w:val="20"/>
          <w:lang w:val="fr-CH"/>
        </w:rPr>
        <w:t xml:space="preserve"> sont tout autant attirants que les évènements de classe mondiale, les moments de plaisir de haut niveau, les </w:t>
      </w:r>
      <w:r w:rsidRPr="005D128A">
        <w:rPr>
          <w:rFonts w:cs="Arial"/>
          <w:bCs/>
          <w:sz w:val="20"/>
          <w:szCs w:val="20"/>
          <w:lang w:val="fr-CH"/>
        </w:rPr>
        <w:t xml:space="preserve">traditions vivantes et </w:t>
      </w:r>
      <w:r>
        <w:rPr>
          <w:rFonts w:cs="Arial"/>
          <w:bCs/>
          <w:sz w:val="20"/>
          <w:szCs w:val="20"/>
          <w:lang w:val="fr-CH"/>
        </w:rPr>
        <w:t>l</w:t>
      </w:r>
      <w:r w:rsidRPr="005D128A">
        <w:rPr>
          <w:rFonts w:cs="Arial"/>
          <w:bCs/>
          <w:sz w:val="20"/>
          <w:szCs w:val="20"/>
          <w:lang w:val="fr-CH"/>
        </w:rPr>
        <w:t>es coutumes palpables</w:t>
      </w:r>
      <w:r>
        <w:rPr>
          <w:rFonts w:cs="Arial"/>
          <w:bCs/>
          <w:sz w:val="20"/>
          <w:szCs w:val="20"/>
          <w:lang w:val="fr-CH"/>
        </w:rPr>
        <w:t xml:space="preserve">. Les histoires de Made in Bern </w:t>
      </w:r>
      <w:proofErr w:type="gramStart"/>
      <w:r>
        <w:rPr>
          <w:rFonts w:cs="Arial"/>
          <w:bCs/>
          <w:sz w:val="20"/>
          <w:szCs w:val="20"/>
          <w:lang w:val="fr-CH"/>
        </w:rPr>
        <w:t>font</w:t>
      </w:r>
      <w:proofErr w:type="gramEnd"/>
      <w:r>
        <w:rPr>
          <w:rFonts w:cs="Arial"/>
          <w:bCs/>
          <w:sz w:val="20"/>
          <w:szCs w:val="20"/>
          <w:lang w:val="fr-CH"/>
        </w:rPr>
        <w:t xml:space="preserve"> parfois rire, parfois pleurer, parfois réfléchir… Pourtant, elles ont toutes une chose en commun : elles donnent envie d’en savoir plus. Elles témoignent des histoires, des traditions et des coutumes, des évènements actuels et de la vie dans le canton de Berne.</w:t>
      </w:r>
    </w:p>
    <w:sectPr w:rsidR="00BC39C3" w:rsidRPr="00604718" w:rsidSect="00D97EBB">
      <w:headerReference w:type="default" r:id="rId10"/>
      <w:pgSz w:w="11906" w:h="16838"/>
      <w:pgMar w:top="226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32B10" w14:textId="77777777" w:rsidR="00B91DBD" w:rsidRDefault="00B91DBD">
      <w:r>
        <w:separator/>
      </w:r>
    </w:p>
  </w:endnote>
  <w:endnote w:type="continuationSeparator" w:id="0">
    <w:p w14:paraId="70C31F19" w14:textId="77777777" w:rsidR="00B91DBD" w:rsidRDefault="00B9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F8AF" w14:textId="77777777" w:rsidR="00B91DBD" w:rsidRDefault="00B91DBD">
      <w:r>
        <w:separator/>
      </w:r>
    </w:p>
  </w:footnote>
  <w:footnote w:type="continuationSeparator" w:id="0">
    <w:p w14:paraId="4F2CE220" w14:textId="77777777" w:rsidR="00B91DBD" w:rsidRDefault="00B9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46CF" w14:textId="77777777" w:rsidR="00D02006" w:rsidRPr="00850AA6" w:rsidRDefault="0037770E" w:rsidP="00850AA6">
    <w:pPr>
      <w:pStyle w:val="Kopfzeile"/>
      <w:jc w:val="right"/>
    </w:pPr>
    <w:r w:rsidRPr="0037770E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CBED20E" wp14:editId="0F8D0B40">
          <wp:simplePos x="0" y="0"/>
          <wp:positionH relativeFrom="margin">
            <wp:align>right</wp:align>
          </wp:positionH>
          <wp:positionV relativeFrom="paragraph">
            <wp:posOffset>147320</wp:posOffset>
          </wp:positionV>
          <wp:extent cx="847725" cy="846120"/>
          <wp:effectExtent l="0" t="0" r="0" b="0"/>
          <wp:wrapNone/>
          <wp:docPr id="1" name="Grafik 1" descr="N:\Bern\Logos\Logo BE! Tourismus\BE_Label_2016_R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Bern\Logos\Logo BE! Tourismus\BE_Label_2016_R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112B"/>
    <w:multiLevelType w:val="hybridMultilevel"/>
    <w:tmpl w:val="8A4C09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25E8F"/>
    <w:multiLevelType w:val="multilevel"/>
    <w:tmpl w:val="9DA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95CED"/>
    <w:multiLevelType w:val="multilevel"/>
    <w:tmpl w:val="726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32"/>
    <w:rsid w:val="0000484D"/>
    <w:rsid w:val="0001718B"/>
    <w:rsid w:val="000329AF"/>
    <w:rsid w:val="00032D9B"/>
    <w:rsid w:val="00056950"/>
    <w:rsid w:val="000614E5"/>
    <w:rsid w:val="00061592"/>
    <w:rsid w:val="00062D32"/>
    <w:rsid w:val="000651E2"/>
    <w:rsid w:val="000668E6"/>
    <w:rsid w:val="00070072"/>
    <w:rsid w:val="00075316"/>
    <w:rsid w:val="000A31CB"/>
    <w:rsid w:val="000C1C80"/>
    <w:rsid w:val="000C673D"/>
    <w:rsid w:val="000D6C8F"/>
    <w:rsid w:val="000D6CBF"/>
    <w:rsid w:val="000F17B5"/>
    <w:rsid w:val="000F2EC8"/>
    <w:rsid w:val="000F524C"/>
    <w:rsid w:val="000F55B0"/>
    <w:rsid w:val="00100C76"/>
    <w:rsid w:val="00105E5B"/>
    <w:rsid w:val="001154D0"/>
    <w:rsid w:val="001221F7"/>
    <w:rsid w:val="00141385"/>
    <w:rsid w:val="001422F0"/>
    <w:rsid w:val="00153A5C"/>
    <w:rsid w:val="00157AB6"/>
    <w:rsid w:val="001D1D1C"/>
    <w:rsid w:val="001D5B92"/>
    <w:rsid w:val="001E4FA1"/>
    <w:rsid w:val="001F7805"/>
    <w:rsid w:val="002052A7"/>
    <w:rsid w:val="002323E1"/>
    <w:rsid w:val="002355E2"/>
    <w:rsid w:val="002358B7"/>
    <w:rsid w:val="00241C12"/>
    <w:rsid w:val="002667EA"/>
    <w:rsid w:val="00281832"/>
    <w:rsid w:val="002943AA"/>
    <w:rsid w:val="002A0243"/>
    <w:rsid w:val="002B43B3"/>
    <w:rsid w:val="002D1854"/>
    <w:rsid w:val="002D770D"/>
    <w:rsid w:val="002E0013"/>
    <w:rsid w:val="002F0636"/>
    <w:rsid w:val="002F45FE"/>
    <w:rsid w:val="00300BA6"/>
    <w:rsid w:val="0031231C"/>
    <w:rsid w:val="00312449"/>
    <w:rsid w:val="003143DB"/>
    <w:rsid w:val="00314E6F"/>
    <w:rsid w:val="003217AE"/>
    <w:rsid w:val="003278F7"/>
    <w:rsid w:val="0033565F"/>
    <w:rsid w:val="00350143"/>
    <w:rsid w:val="00360D8A"/>
    <w:rsid w:val="00375C40"/>
    <w:rsid w:val="0037770E"/>
    <w:rsid w:val="00380A53"/>
    <w:rsid w:val="00383DC0"/>
    <w:rsid w:val="003A638F"/>
    <w:rsid w:val="003A7CA9"/>
    <w:rsid w:val="003B2148"/>
    <w:rsid w:val="003C34E6"/>
    <w:rsid w:val="003C6ADD"/>
    <w:rsid w:val="003C70D5"/>
    <w:rsid w:val="003D6FF4"/>
    <w:rsid w:val="003E282D"/>
    <w:rsid w:val="003E2EE5"/>
    <w:rsid w:val="003F076B"/>
    <w:rsid w:val="00403070"/>
    <w:rsid w:val="00417F0A"/>
    <w:rsid w:val="004331CF"/>
    <w:rsid w:val="00443753"/>
    <w:rsid w:val="00443B1F"/>
    <w:rsid w:val="00444500"/>
    <w:rsid w:val="00447A8E"/>
    <w:rsid w:val="00456219"/>
    <w:rsid w:val="004611DA"/>
    <w:rsid w:val="004619C7"/>
    <w:rsid w:val="00483139"/>
    <w:rsid w:val="00485292"/>
    <w:rsid w:val="00496022"/>
    <w:rsid w:val="004964FC"/>
    <w:rsid w:val="004A75E3"/>
    <w:rsid w:val="004C7829"/>
    <w:rsid w:val="004D4C31"/>
    <w:rsid w:val="004D65CD"/>
    <w:rsid w:val="004D6FBE"/>
    <w:rsid w:val="00532A44"/>
    <w:rsid w:val="00537938"/>
    <w:rsid w:val="00545363"/>
    <w:rsid w:val="0055663C"/>
    <w:rsid w:val="0056198A"/>
    <w:rsid w:val="00566129"/>
    <w:rsid w:val="005A02AF"/>
    <w:rsid w:val="005A259F"/>
    <w:rsid w:val="005A7D02"/>
    <w:rsid w:val="005C0322"/>
    <w:rsid w:val="005D73F5"/>
    <w:rsid w:val="005E030F"/>
    <w:rsid w:val="005E2487"/>
    <w:rsid w:val="005E6F66"/>
    <w:rsid w:val="005F0874"/>
    <w:rsid w:val="005F4709"/>
    <w:rsid w:val="005F558A"/>
    <w:rsid w:val="006006B5"/>
    <w:rsid w:val="00605EE2"/>
    <w:rsid w:val="00616958"/>
    <w:rsid w:val="00617885"/>
    <w:rsid w:val="00641B04"/>
    <w:rsid w:val="00642A24"/>
    <w:rsid w:val="00655B99"/>
    <w:rsid w:val="00656D7A"/>
    <w:rsid w:val="0066104F"/>
    <w:rsid w:val="00661EE4"/>
    <w:rsid w:val="00662FBF"/>
    <w:rsid w:val="00682D34"/>
    <w:rsid w:val="006A62E4"/>
    <w:rsid w:val="006B11E4"/>
    <w:rsid w:val="006C39B0"/>
    <w:rsid w:val="006D5BB8"/>
    <w:rsid w:val="006D7E2C"/>
    <w:rsid w:val="006E4C27"/>
    <w:rsid w:val="006F3EA5"/>
    <w:rsid w:val="006F49AD"/>
    <w:rsid w:val="006F7872"/>
    <w:rsid w:val="00760FE5"/>
    <w:rsid w:val="00766E27"/>
    <w:rsid w:val="00773EA2"/>
    <w:rsid w:val="00774B12"/>
    <w:rsid w:val="007835B6"/>
    <w:rsid w:val="007A73F5"/>
    <w:rsid w:val="007B789E"/>
    <w:rsid w:val="007C3F14"/>
    <w:rsid w:val="007D6E38"/>
    <w:rsid w:val="007E4D8B"/>
    <w:rsid w:val="008432FD"/>
    <w:rsid w:val="0084517E"/>
    <w:rsid w:val="008A1BDE"/>
    <w:rsid w:val="008B20FC"/>
    <w:rsid w:val="008B3DF3"/>
    <w:rsid w:val="008C7E1A"/>
    <w:rsid w:val="008D3714"/>
    <w:rsid w:val="008E51EF"/>
    <w:rsid w:val="008E56E1"/>
    <w:rsid w:val="008F20E9"/>
    <w:rsid w:val="0090722A"/>
    <w:rsid w:val="0092151A"/>
    <w:rsid w:val="009608B6"/>
    <w:rsid w:val="00963056"/>
    <w:rsid w:val="0097699D"/>
    <w:rsid w:val="00980787"/>
    <w:rsid w:val="009A25E6"/>
    <w:rsid w:val="009B790C"/>
    <w:rsid w:val="009C4D30"/>
    <w:rsid w:val="009D41AB"/>
    <w:rsid w:val="009E324A"/>
    <w:rsid w:val="00A10BAE"/>
    <w:rsid w:val="00A1120D"/>
    <w:rsid w:val="00A14249"/>
    <w:rsid w:val="00A34061"/>
    <w:rsid w:val="00A36AD2"/>
    <w:rsid w:val="00A37710"/>
    <w:rsid w:val="00A37CCE"/>
    <w:rsid w:val="00A4016B"/>
    <w:rsid w:val="00A54158"/>
    <w:rsid w:val="00A57901"/>
    <w:rsid w:val="00A65394"/>
    <w:rsid w:val="00A673A0"/>
    <w:rsid w:val="00A86E23"/>
    <w:rsid w:val="00A97938"/>
    <w:rsid w:val="00AA41F1"/>
    <w:rsid w:val="00AA5116"/>
    <w:rsid w:val="00AB0509"/>
    <w:rsid w:val="00AB066B"/>
    <w:rsid w:val="00AD442D"/>
    <w:rsid w:val="00AF3857"/>
    <w:rsid w:val="00AF7B38"/>
    <w:rsid w:val="00B0157B"/>
    <w:rsid w:val="00B17699"/>
    <w:rsid w:val="00B268C2"/>
    <w:rsid w:val="00B36636"/>
    <w:rsid w:val="00B5269D"/>
    <w:rsid w:val="00B63FAA"/>
    <w:rsid w:val="00B83AE7"/>
    <w:rsid w:val="00B91DBD"/>
    <w:rsid w:val="00B96C6B"/>
    <w:rsid w:val="00BC39C3"/>
    <w:rsid w:val="00BD5BCF"/>
    <w:rsid w:val="00BE7EB2"/>
    <w:rsid w:val="00BF4600"/>
    <w:rsid w:val="00C12FFA"/>
    <w:rsid w:val="00C37E32"/>
    <w:rsid w:val="00C40891"/>
    <w:rsid w:val="00C45707"/>
    <w:rsid w:val="00C53658"/>
    <w:rsid w:val="00C5433E"/>
    <w:rsid w:val="00C56365"/>
    <w:rsid w:val="00C65019"/>
    <w:rsid w:val="00C77276"/>
    <w:rsid w:val="00CA02EC"/>
    <w:rsid w:val="00CA6226"/>
    <w:rsid w:val="00CA67A7"/>
    <w:rsid w:val="00CB110B"/>
    <w:rsid w:val="00CB23C4"/>
    <w:rsid w:val="00CE24F1"/>
    <w:rsid w:val="00CE421C"/>
    <w:rsid w:val="00CE5D5B"/>
    <w:rsid w:val="00CE6058"/>
    <w:rsid w:val="00CE6B1E"/>
    <w:rsid w:val="00CF63CE"/>
    <w:rsid w:val="00D000DE"/>
    <w:rsid w:val="00D0260A"/>
    <w:rsid w:val="00D06806"/>
    <w:rsid w:val="00D07A47"/>
    <w:rsid w:val="00D45D97"/>
    <w:rsid w:val="00D56522"/>
    <w:rsid w:val="00D87B42"/>
    <w:rsid w:val="00D963C3"/>
    <w:rsid w:val="00D97EBB"/>
    <w:rsid w:val="00DE5545"/>
    <w:rsid w:val="00E11DA8"/>
    <w:rsid w:val="00E2200A"/>
    <w:rsid w:val="00E26B8B"/>
    <w:rsid w:val="00E2767F"/>
    <w:rsid w:val="00E33037"/>
    <w:rsid w:val="00E35A32"/>
    <w:rsid w:val="00E45A28"/>
    <w:rsid w:val="00E73D9D"/>
    <w:rsid w:val="00EA0FCB"/>
    <w:rsid w:val="00EB2FA7"/>
    <w:rsid w:val="00EC12C9"/>
    <w:rsid w:val="00EC152E"/>
    <w:rsid w:val="00ED798F"/>
    <w:rsid w:val="00EF15CC"/>
    <w:rsid w:val="00EF3F5C"/>
    <w:rsid w:val="00EF4EF0"/>
    <w:rsid w:val="00F0154B"/>
    <w:rsid w:val="00F03BB3"/>
    <w:rsid w:val="00F25D32"/>
    <w:rsid w:val="00F56899"/>
    <w:rsid w:val="00F67452"/>
    <w:rsid w:val="00F72273"/>
    <w:rsid w:val="00F86CFC"/>
    <w:rsid w:val="00F90FF3"/>
    <w:rsid w:val="00F9594E"/>
    <w:rsid w:val="00FA00B6"/>
    <w:rsid w:val="00FB3CF9"/>
    <w:rsid w:val="00FB5972"/>
    <w:rsid w:val="00FB64A4"/>
    <w:rsid w:val="00FB799F"/>
    <w:rsid w:val="00FC0A56"/>
    <w:rsid w:val="00FC0D39"/>
    <w:rsid w:val="00FC1E0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B1E72"/>
  <w15:docId w15:val="{01374165-25EB-493A-93FC-62E55033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832"/>
    <w:pPr>
      <w:spacing w:after="0" w:line="240" w:lineRule="auto"/>
    </w:pPr>
    <w:rPr>
      <w:rFonts w:ascii="Arial" w:eastAsia="Calibri" w:hAnsi="Arial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FB64A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4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64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4A4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64A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de-CH"/>
    </w:rPr>
  </w:style>
  <w:style w:type="character" w:styleId="Hyperlink">
    <w:name w:val="Hyperlink"/>
    <w:uiPriority w:val="99"/>
    <w:rsid w:val="0028183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818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1832"/>
    <w:rPr>
      <w:rFonts w:ascii="Arial" w:eastAsia="Calibri" w:hAnsi="Arial" w:cs="Times New Roman"/>
    </w:rPr>
  </w:style>
  <w:style w:type="paragraph" w:styleId="KeinLeerraum">
    <w:name w:val="No Spacing"/>
    <w:uiPriority w:val="1"/>
    <w:qFormat/>
    <w:rsid w:val="0028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832"/>
    <w:rPr>
      <w:rFonts w:ascii="Tahoma" w:eastAsia="Calibri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594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1E4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2D3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A02EC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777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770E"/>
    <w:rPr>
      <w:rFonts w:ascii="Arial" w:eastAsia="Calibri" w:hAnsi="Arial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46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46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4600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4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4600"/>
    <w:rPr>
      <w:rFonts w:ascii="Arial" w:eastAsia="Calibri" w:hAnsi="Arial" w:cs="Times New Roman"/>
      <w:b/>
      <w:bCs/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4600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F3F5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D18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ED798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9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tzcom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deinber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CD76-152D-48D2-91EC-159C9AE1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Mitarbeiter/In</dc:creator>
  <cp:lastModifiedBy>Gretz Communications</cp:lastModifiedBy>
  <cp:revision>45</cp:revision>
  <cp:lastPrinted>2020-09-09T08:12:00Z</cp:lastPrinted>
  <dcterms:created xsi:type="dcterms:W3CDTF">2020-08-26T06:40:00Z</dcterms:created>
  <dcterms:modified xsi:type="dcterms:W3CDTF">2020-09-09T08:12:00Z</dcterms:modified>
</cp:coreProperties>
</file>