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E004A" w14:textId="1C0BA777" w:rsidR="00915667" w:rsidRDefault="00915667" w:rsidP="009F34ED">
      <w:pPr>
        <w:spacing w:after="240" w:line="360" w:lineRule="auto"/>
        <w:jc w:val="both"/>
        <w:outlineLvl w:val="0"/>
        <w:rPr>
          <w:rFonts w:ascii="abc AlenaTF" w:eastAsia="Times New Roman" w:hAnsi="abc AlenaTF" w:cs="Arial"/>
          <w:b/>
          <w:bCs/>
          <w:kern w:val="36"/>
          <w:sz w:val="24"/>
          <w:szCs w:val="28"/>
          <w:lang w:eastAsia="fr-CH"/>
        </w:rPr>
      </w:pPr>
      <w:r>
        <w:rPr>
          <w:rFonts w:ascii="abc AlenaTF" w:hAnsi="abc AlenaTF" w:cs="Arial"/>
        </w:rPr>
        <w:t>St.Gallen-Bodensee Convention</w:t>
      </w:r>
    </w:p>
    <w:p w14:paraId="40103F0B" w14:textId="153ABBA9" w:rsidR="00256B1D" w:rsidRPr="00637B07" w:rsidRDefault="00484368" w:rsidP="009F34ED">
      <w:pPr>
        <w:spacing w:after="240" w:line="360" w:lineRule="auto"/>
        <w:jc w:val="both"/>
        <w:outlineLvl w:val="0"/>
        <w:rPr>
          <w:rFonts w:ascii="abc AlenaTF" w:eastAsia="Times New Roman" w:hAnsi="abc AlenaTF" w:cs="Arial"/>
          <w:b/>
          <w:bCs/>
          <w:kern w:val="36"/>
          <w:sz w:val="24"/>
          <w:szCs w:val="28"/>
          <w:lang w:eastAsia="fr-CH"/>
        </w:rPr>
      </w:pPr>
      <w:r w:rsidRPr="00637B07">
        <w:rPr>
          <w:rFonts w:ascii="abc AlenaTF" w:eastAsia="Times New Roman" w:hAnsi="abc AlenaTF" w:cs="Arial"/>
          <w:b/>
          <w:bCs/>
          <w:kern w:val="36"/>
          <w:sz w:val="24"/>
          <w:szCs w:val="28"/>
          <w:lang w:eastAsia="fr-CH"/>
        </w:rPr>
        <w:t>Medieninformation</w:t>
      </w:r>
    </w:p>
    <w:p w14:paraId="191AF5E3" w14:textId="2FE88FE1" w:rsidR="004922F1" w:rsidRDefault="004922F1" w:rsidP="00B779D7">
      <w:pPr>
        <w:pStyle w:val="KeinLeerraum"/>
        <w:spacing w:after="120" w:line="312" w:lineRule="auto"/>
        <w:ind w:right="-143"/>
        <w:rPr>
          <w:rFonts w:ascii="abc AlenaTF" w:hAnsi="abc AlenaTF" w:cs="Arial"/>
          <w:b/>
          <w:sz w:val="28"/>
        </w:rPr>
      </w:pPr>
      <w:r w:rsidRPr="004922F1">
        <w:rPr>
          <w:rFonts w:ascii="abc AlenaTF" w:hAnsi="abc AlenaTF" w:cs="Arial"/>
          <w:b/>
          <w:sz w:val="28"/>
        </w:rPr>
        <w:t xml:space="preserve">Forum </w:t>
      </w:r>
      <w:proofErr w:type="spellStart"/>
      <w:r w:rsidRPr="004922F1">
        <w:rPr>
          <w:rFonts w:ascii="abc AlenaTF" w:hAnsi="abc AlenaTF" w:cs="Arial"/>
          <w:b/>
          <w:sz w:val="28"/>
        </w:rPr>
        <w:t>St.Katharinen</w:t>
      </w:r>
      <w:proofErr w:type="spellEnd"/>
      <w:r w:rsidRPr="004922F1">
        <w:rPr>
          <w:rFonts w:ascii="abc AlenaTF" w:hAnsi="abc AlenaTF" w:cs="Arial"/>
          <w:b/>
          <w:sz w:val="28"/>
        </w:rPr>
        <w:t xml:space="preserve"> –</w:t>
      </w:r>
      <w:r w:rsidR="00915667">
        <w:rPr>
          <w:rFonts w:ascii="abc AlenaTF" w:hAnsi="abc AlenaTF" w:cs="Arial"/>
          <w:b/>
          <w:sz w:val="28"/>
        </w:rPr>
        <w:t xml:space="preserve"> </w:t>
      </w:r>
      <w:r w:rsidRPr="004922F1">
        <w:rPr>
          <w:rFonts w:ascii="abc AlenaTF" w:hAnsi="abc AlenaTF" w:cs="Arial"/>
          <w:b/>
          <w:sz w:val="28"/>
        </w:rPr>
        <w:t>neue Eventlocation im Herzen der Stadt St.Gallen</w:t>
      </w:r>
    </w:p>
    <w:p w14:paraId="60CC31B7" w14:textId="62AE0B3B" w:rsidR="00D20CC4" w:rsidRPr="00B779D7" w:rsidRDefault="00AC5057" w:rsidP="00B779D7">
      <w:pPr>
        <w:pStyle w:val="KeinLeerraum"/>
        <w:spacing w:after="120" w:line="312" w:lineRule="auto"/>
        <w:ind w:right="-143"/>
        <w:rPr>
          <w:rFonts w:ascii="abc AlenaTF" w:eastAsia="Times New Roman" w:hAnsi="abc AlenaTF" w:cs="Arial"/>
          <w:b/>
          <w:lang w:eastAsia="fr-CH"/>
        </w:rPr>
      </w:pPr>
      <w:r w:rsidRPr="00637B07">
        <w:rPr>
          <w:rFonts w:ascii="abc AlenaTF" w:eastAsia="Times New Roman" w:hAnsi="abc AlenaTF" w:cs="Arial"/>
          <w:b/>
          <w:lang w:eastAsia="fr-CH"/>
        </w:rPr>
        <w:t>Bern/</w:t>
      </w:r>
      <w:r w:rsidR="004F1A4D" w:rsidRPr="00637B07">
        <w:rPr>
          <w:rFonts w:ascii="abc AlenaTF" w:eastAsia="Times New Roman" w:hAnsi="abc AlenaTF" w:cs="Arial"/>
          <w:b/>
          <w:lang w:eastAsia="fr-CH"/>
        </w:rPr>
        <w:t>St.Gallen</w:t>
      </w:r>
      <w:r w:rsidRPr="00637B07">
        <w:rPr>
          <w:rFonts w:ascii="abc AlenaTF" w:eastAsia="Times New Roman" w:hAnsi="abc AlenaTF" w:cs="Arial"/>
          <w:b/>
          <w:lang w:eastAsia="fr-CH"/>
        </w:rPr>
        <w:t xml:space="preserve">, </w:t>
      </w:r>
      <w:r w:rsidR="004922F1">
        <w:rPr>
          <w:rFonts w:ascii="abc AlenaTF" w:eastAsia="Times New Roman" w:hAnsi="abc AlenaTF" w:cs="Arial"/>
          <w:b/>
          <w:lang w:eastAsia="fr-CH"/>
        </w:rPr>
        <w:t xml:space="preserve">im September </w:t>
      </w:r>
      <w:r w:rsidR="00B80A0F" w:rsidRPr="00637B07">
        <w:rPr>
          <w:rFonts w:ascii="abc AlenaTF" w:eastAsia="Times New Roman" w:hAnsi="abc AlenaTF" w:cs="Arial"/>
          <w:b/>
          <w:lang w:eastAsia="fr-CH"/>
        </w:rPr>
        <w:t>20</w:t>
      </w:r>
      <w:r w:rsidR="001B435D" w:rsidRPr="00637B07">
        <w:rPr>
          <w:rFonts w:ascii="abc AlenaTF" w:eastAsia="Times New Roman" w:hAnsi="abc AlenaTF" w:cs="Arial"/>
          <w:b/>
          <w:lang w:eastAsia="fr-CH"/>
        </w:rPr>
        <w:t>20</w:t>
      </w:r>
      <w:r w:rsidRPr="00637B07">
        <w:rPr>
          <w:rFonts w:ascii="abc AlenaTF" w:eastAsia="Times New Roman" w:hAnsi="abc AlenaTF" w:cs="Arial"/>
          <w:b/>
          <w:lang w:eastAsia="fr-CH"/>
        </w:rPr>
        <w:t xml:space="preserve"> –</w:t>
      </w:r>
      <w:r w:rsidR="00A925EE" w:rsidRPr="00637B07">
        <w:rPr>
          <w:rFonts w:ascii="abc AlenaTF" w:eastAsia="Times New Roman" w:hAnsi="abc AlenaTF" w:cs="Arial"/>
          <w:b/>
          <w:lang w:eastAsia="fr-CH"/>
        </w:rPr>
        <w:t xml:space="preserve"> </w:t>
      </w:r>
      <w:r w:rsidR="004922F1" w:rsidRPr="004922F1">
        <w:rPr>
          <w:rFonts w:ascii="abc AlenaTF" w:eastAsia="Times New Roman" w:hAnsi="abc AlenaTF" w:cs="Arial"/>
          <w:b/>
          <w:lang w:eastAsia="fr-CH"/>
        </w:rPr>
        <w:t xml:space="preserve">In St.Gallen steht mit dem Forum </w:t>
      </w:r>
      <w:proofErr w:type="spellStart"/>
      <w:r w:rsidR="004922F1" w:rsidRPr="004922F1">
        <w:rPr>
          <w:rFonts w:ascii="abc AlenaTF" w:eastAsia="Times New Roman" w:hAnsi="abc AlenaTF" w:cs="Arial"/>
          <w:b/>
          <w:lang w:eastAsia="fr-CH"/>
        </w:rPr>
        <w:t>St.Katharinen</w:t>
      </w:r>
      <w:proofErr w:type="spellEnd"/>
      <w:r w:rsidR="004922F1" w:rsidRPr="004922F1">
        <w:rPr>
          <w:rFonts w:ascii="abc AlenaTF" w:eastAsia="Times New Roman" w:hAnsi="abc AlenaTF" w:cs="Arial"/>
          <w:b/>
          <w:lang w:eastAsia="fr-CH"/>
        </w:rPr>
        <w:t xml:space="preserve"> eine neue Eventlocation im Herzen der südlichen Altstadt zur Verfügung – ideal für gehobene kulturelle Begegnungen und Wissensvermittlung. Das ehemalige Kloster in der </w:t>
      </w:r>
      <w:proofErr w:type="spellStart"/>
      <w:r w:rsidR="004922F1" w:rsidRPr="004922F1">
        <w:rPr>
          <w:rFonts w:ascii="abc AlenaTF" w:eastAsia="Times New Roman" w:hAnsi="abc AlenaTF" w:cs="Arial"/>
          <w:b/>
          <w:lang w:eastAsia="fr-CH"/>
        </w:rPr>
        <w:t>St.Galler</w:t>
      </w:r>
      <w:proofErr w:type="spellEnd"/>
      <w:r w:rsidR="004922F1" w:rsidRPr="004922F1">
        <w:rPr>
          <w:rFonts w:ascii="abc AlenaTF" w:eastAsia="Times New Roman" w:hAnsi="abc AlenaTF" w:cs="Arial"/>
          <w:b/>
          <w:lang w:eastAsia="fr-CH"/>
        </w:rPr>
        <w:t xml:space="preserve"> Altstadt erstrahlt </w:t>
      </w:r>
      <w:r w:rsidR="00915667">
        <w:rPr>
          <w:rFonts w:ascii="abc AlenaTF" w:eastAsia="Times New Roman" w:hAnsi="abc AlenaTF" w:cs="Arial"/>
          <w:b/>
          <w:lang w:eastAsia="fr-CH"/>
        </w:rPr>
        <w:t xml:space="preserve">nach umfassender Renovation </w:t>
      </w:r>
      <w:r w:rsidR="004922F1" w:rsidRPr="004922F1">
        <w:rPr>
          <w:rFonts w:ascii="abc AlenaTF" w:eastAsia="Times New Roman" w:hAnsi="abc AlenaTF" w:cs="Arial"/>
          <w:b/>
          <w:lang w:eastAsia="fr-CH"/>
        </w:rPr>
        <w:t>in neue</w:t>
      </w:r>
      <w:r w:rsidR="00721B5D">
        <w:rPr>
          <w:rFonts w:ascii="abc AlenaTF" w:eastAsia="Times New Roman" w:hAnsi="abc AlenaTF" w:cs="Arial"/>
          <w:b/>
          <w:lang w:eastAsia="fr-CH"/>
        </w:rPr>
        <w:t>m</w:t>
      </w:r>
      <w:r w:rsidR="004922F1" w:rsidRPr="004922F1">
        <w:rPr>
          <w:rFonts w:ascii="abc AlenaTF" w:eastAsia="Times New Roman" w:hAnsi="abc AlenaTF" w:cs="Arial"/>
          <w:b/>
          <w:lang w:eastAsia="fr-CH"/>
        </w:rPr>
        <w:t xml:space="preserve"> Glanz</w:t>
      </w:r>
      <w:r w:rsidR="00915667">
        <w:rPr>
          <w:rFonts w:ascii="abc AlenaTF" w:eastAsia="Times New Roman" w:hAnsi="abc AlenaTF" w:cs="Arial"/>
          <w:b/>
          <w:lang w:eastAsia="fr-CH"/>
        </w:rPr>
        <w:t xml:space="preserve"> und kann für Anlässe gemietet werden</w:t>
      </w:r>
      <w:r w:rsidR="004922F1" w:rsidRPr="004922F1">
        <w:rPr>
          <w:rFonts w:ascii="abc AlenaTF" w:eastAsia="Times New Roman" w:hAnsi="abc AlenaTF" w:cs="Arial"/>
          <w:b/>
          <w:lang w:eastAsia="fr-CH"/>
        </w:rPr>
        <w:t>.</w:t>
      </w:r>
    </w:p>
    <w:p w14:paraId="1DEF7B74" w14:textId="15EC7164" w:rsidR="00915667" w:rsidRPr="00915667" w:rsidRDefault="00915667" w:rsidP="00915667">
      <w:pPr>
        <w:pStyle w:val="KeinLeerraum"/>
        <w:spacing w:after="120" w:line="312" w:lineRule="auto"/>
        <w:rPr>
          <w:rFonts w:ascii="abc AlenaTF" w:hAnsi="abc AlenaTF" w:cs="Arial"/>
        </w:rPr>
      </w:pPr>
      <w:proofErr w:type="spellStart"/>
      <w:r w:rsidRPr="00915667">
        <w:rPr>
          <w:rFonts w:ascii="abc AlenaTF" w:hAnsi="abc AlenaTF" w:cs="Arial"/>
        </w:rPr>
        <w:t>St.Katharinen</w:t>
      </w:r>
      <w:proofErr w:type="spellEnd"/>
      <w:r w:rsidRPr="00915667">
        <w:rPr>
          <w:rFonts w:ascii="abc AlenaTF" w:hAnsi="abc AlenaTF" w:cs="Arial"/>
        </w:rPr>
        <w:t xml:space="preserve"> wurde 1228 dank einer Schenkung als Frauengemeinschaft gegründet und erlebte seine Blütezeit zwischen 1460 und 1520. Damals wirkten darin Frauen der bedeutendsten Familien aus der Region. In dieser Zeit hat das Kloster auch seine bauliche Gestalt erhalten. Bei der umfassenden Renovation wurde die ursprüngliche Substanz möglichst bewahrt und alte Mauern wieder sichtbar gemacht. Das Prunkstück der Anlage ist eine alte</w:t>
      </w:r>
      <w:r w:rsidR="009F5E65">
        <w:rPr>
          <w:rFonts w:ascii="abc AlenaTF" w:hAnsi="abc AlenaTF" w:cs="Arial"/>
        </w:rPr>
        <w:t xml:space="preserve"> und imposante</w:t>
      </w:r>
      <w:r w:rsidRPr="00915667">
        <w:rPr>
          <w:rFonts w:ascii="abc AlenaTF" w:hAnsi="abc AlenaTF" w:cs="Arial"/>
        </w:rPr>
        <w:t xml:space="preserve"> Orgel</w:t>
      </w:r>
      <w:r>
        <w:rPr>
          <w:rFonts w:ascii="abc AlenaTF" w:hAnsi="abc AlenaTF" w:cs="Arial"/>
        </w:rPr>
        <w:t>.</w:t>
      </w:r>
    </w:p>
    <w:p w14:paraId="075FE331" w14:textId="77777777" w:rsidR="00915667" w:rsidRPr="00915667" w:rsidRDefault="00915667" w:rsidP="00915667">
      <w:pPr>
        <w:pStyle w:val="KeinLeerraum"/>
        <w:spacing w:after="120" w:line="312" w:lineRule="auto"/>
        <w:rPr>
          <w:rFonts w:ascii="abc AlenaTF" w:hAnsi="abc AlenaTF" w:cs="Arial"/>
        </w:rPr>
      </w:pPr>
      <w:r w:rsidRPr="00915667">
        <w:rPr>
          <w:rFonts w:ascii="abc AlenaTF" w:hAnsi="abc AlenaTF" w:cs="Arial"/>
        </w:rPr>
        <w:t xml:space="preserve">Die top modern ausgebauten Veranstaltungsräumlichkeiten eignen sich besonders für Seminare, kleinere Konzerte, Hochzeiten, gehobene Diners, Vorträge, Filmvorführungen und Firmenveranstaltungen. Modernste Technik, eine komplette Industrieküche, glanzvolle Innen- und Aussenanlagen sowie die zentrale Lage mitten in der Altstadt von St.Gallen machen das Forum </w:t>
      </w:r>
      <w:proofErr w:type="spellStart"/>
      <w:r w:rsidRPr="00915667">
        <w:rPr>
          <w:rFonts w:ascii="abc AlenaTF" w:hAnsi="abc AlenaTF" w:cs="Arial"/>
        </w:rPr>
        <w:t>St.Katharinen</w:t>
      </w:r>
      <w:proofErr w:type="spellEnd"/>
      <w:r w:rsidRPr="00915667">
        <w:rPr>
          <w:rFonts w:ascii="abc AlenaTF" w:hAnsi="abc AlenaTF" w:cs="Arial"/>
        </w:rPr>
        <w:t xml:space="preserve"> zum Bijou für Events.</w:t>
      </w:r>
    </w:p>
    <w:p w14:paraId="18285A23" w14:textId="049B7E4F" w:rsidR="008F7729" w:rsidRDefault="00915667" w:rsidP="00915667">
      <w:pPr>
        <w:pStyle w:val="KeinLeerraum"/>
        <w:spacing w:after="120" w:line="312" w:lineRule="auto"/>
        <w:rPr>
          <w:rFonts w:ascii="abc AlenaTF" w:hAnsi="abc AlenaTF" w:cs="Arial"/>
        </w:rPr>
      </w:pPr>
      <w:r w:rsidRPr="00915667">
        <w:rPr>
          <w:rFonts w:ascii="abc AlenaTF" w:hAnsi="abc AlenaTF" w:cs="Arial"/>
        </w:rPr>
        <w:t>Das Forum kann tagesweise oder halbtageswese gemietet werden. Dafür stehen verschiedene Räume oder Raumkombinationen zur Verfügung. Zur Aussenanlage gehören der mystisch anmutende Kreuzgang und ein lauschiger Innenhof.</w:t>
      </w:r>
    </w:p>
    <w:p w14:paraId="0481556B" w14:textId="77777777" w:rsidR="00915667" w:rsidRPr="00ED36D9" w:rsidRDefault="00915667" w:rsidP="00915667">
      <w:pPr>
        <w:rPr>
          <w:rFonts w:ascii="Arial" w:hAnsi="Arial" w:cs="Arial"/>
          <w:b/>
        </w:rPr>
      </w:pPr>
      <w:r w:rsidRPr="00ED36D9">
        <w:rPr>
          <w:rFonts w:ascii="Arial" w:hAnsi="Arial" w:cs="Arial"/>
          <w:b/>
        </w:rPr>
        <w:t>Ein einziger Kontakt für eine grosse Angebotspalette</w:t>
      </w:r>
    </w:p>
    <w:p w14:paraId="38E86949" w14:textId="5A6F0392" w:rsidR="00915667" w:rsidRPr="00915667" w:rsidRDefault="00915667" w:rsidP="00915667">
      <w:pPr>
        <w:pStyle w:val="KeinLeerraum"/>
        <w:spacing w:after="120" w:line="312" w:lineRule="auto"/>
        <w:rPr>
          <w:rFonts w:ascii="abc AlenaTF" w:hAnsi="abc AlenaTF" w:cs="Arial"/>
        </w:rPr>
      </w:pPr>
      <w:r w:rsidRPr="00915667">
        <w:rPr>
          <w:rFonts w:ascii="abc AlenaTF" w:hAnsi="abc AlenaTF" w:cs="Arial"/>
        </w:rPr>
        <w:t xml:space="preserve">Das Convention Bureau St.Gallen-Bodensee unterstützt bei der Planung von Veranstaltungen im Bereich Meeting, Kongresse und Tagungen – sei es bei der </w:t>
      </w:r>
      <w:proofErr w:type="spellStart"/>
      <w:r w:rsidRPr="00915667">
        <w:rPr>
          <w:rFonts w:ascii="abc AlenaTF" w:hAnsi="abc AlenaTF" w:cs="Arial"/>
        </w:rPr>
        <w:t>Locationsuche</w:t>
      </w:r>
      <w:proofErr w:type="spellEnd"/>
      <w:r w:rsidRPr="00915667">
        <w:rPr>
          <w:rFonts w:ascii="abc AlenaTF" w:hAnsi="abc AlenaTF" w:cs="Arial"/>
        </w:rPr>
        <w:t>, bei der Unterkunftsorganisation oder bei der Ausarbeitung von Vorschlägen für das passende Rahmenprogramm. Diese Dienstleistung ist kostenlos und ein Mehrwert für die Tourismusregion St.Gallen-Bodensee.</w:t>
      </w:r>
    </w:p>
    <w:p w14:paraId="471BFAC0" w14:textId="61CF2FA2" w:rsidR="00915667" w:rsidRPr="00915667" w:rsidRDefault="008E7FE2" w:rsidP="00915667">
      <w:pPr>
        <w:pStyle w:val="KeinLeerraum"/>
        <w:spacing w:after="120" w:line="312" w:lineRule="auto"/>
        <w:rPr>
          <w:rFonts w:ascii="abc AlenaTF" w:hAnsi="abc AlenaTF" w:cs="Arial"/>
          <w:lang w:val="fr-CH"/>
        </w:rPr>
      </w:pPr>
      <w:hyperlink r:id="rId8" w:history="1">
        <w:r w:rsidR="00915667" w:rsidRPr="00915667">
          <w:rPr>
            <w:rStyle w:val="Hyperlink"/>
            <w:rFonts w:ascii="abc AlenaTF" w:hAnsi="abc AlenaTF" w:cs="Arial"/>
            <w:lang w:val="fr-CH"/>
          </w:rPr>
          <w:t>www.st.gallen-convention.ch</w:t>
        </w:r>
      </w:hyperlink>
    </w:p>
    <w:p w14:paraId="2B4FBA86" w14:textId="4506885B" w:rsidR="007C47C7" w:rsidRDefault="00915667" w:rsidP="00915667">
      <w:pPr>
        <w:pStyle w:val="KeinLeerraum"/>
        <w:spacing w:after="120" w:line="312" w:lineRule="auto"/>
        <w:rPr>
          <w:rFonts w:ascii="abc AlenaTF" w:hAnsi="abc AlenaTF" w:cs="Arial"/>
          <w:b/>
          <w:bCs/>
          <w:lang w:val="fr-CH"/>
        </w:rPr>
      </w:pPr>
      <w:r w:rsidRPr="00915667">
        <w:rPr>
          <w:rFonts w:ascii="abc AlenaTF" w:hAnsi="abc AlenaTF" w:cs="Arial"/>
          <w:b/>
          <w:bCs/>
          <w:lang w:val="fr-CH"/>
        </w:rPr>
        <w:t>#lovestgallen #sgbinspiriert</w:t>
      </w:r>
    </w:p>
    <w:p w14:paraId="1D570035" w14:textId="77777777" w:rsidR="00915667" w:rsidRPr="00721B5D" w:rsidRDefault="00915667">
      <w:pPr>
        <w:rPr>
          <w:rFonts w:ascii="abc AlenaTF" w:hAnsi="abc AlenaTF" w:cs="Arial"/>
          <w:lang w:val="fr-CH"/>
        </w:rPr>
      </w:pPr>
      <w:r w:rsidRPr="00721B5D">
        <w:rPr>
          <w:rFonts w:ascii="abc AlenaTF" w:hAnsi="abc AlenaTF" w:cs="Arial"/>
          <w:lang w:val="fr-CH"/>
        </w:rPr>
        <w:br w:type="page"/>
      </w:r>
    </w:p>
    <w:p w14:paraId="3BBC5251" w14:textId="5BAC3647" w:rsidR="00915667" w:rsidRDefault="00915667" w:rsidP="00915667">
      <w:pPr>
        <w:spacing w:line="312" w:lineRule="auto"/>
        <w:rPr>
          <w:rFonts w:ascii="abc AlenaTF" w:hAnsi="abc AlenaTF" w:cs="Arial"/>
        </w:rPr>
      </w:pPr>
      <w:r>
        <w:rPr>
          <w:rFonts w:ascii="abc AlenaTF" w:hAnsi="abc AlenaTF" w:cs="Arial"/>
        </w:rPr>
        <w:lastRenderedPageBreak/>
        <w:t xml:space="preserve">Passende Bilder finden Sie </w:t>
      </w:r>
      <w:hyperlink r:id="rId9" w:history="1">
        <w:r w:rsidRPr="00B02B1C">
          <w:rPr>
            <w:rStyle w:val="Hyperlink"/>
            <w:rFonts w:ascii="abc AlenaTF" w:hAnsi="abc AlenaTF" w:cs="Arial"/>
          </w:rPr>
          <w:t>hier</w:t>
        </w:r>
      </w:hyperlink>
      <w:r>
        <w:rPr>
          <w:rFonts w:ascii="abc AlenaTF" w:hAnsi="abc AlenaTF" w:cs="Arial"/>
        </w:rPr>
        <w:t>.</w:t>
      </w:r>
    </w:p>
    <w:p w14:paraId="300869A0" w14:textId="462CED28" w:rsidR="00915667" w:rsidRDefault="00915667" w:rsidP="00915667">
      <w:pPr>
        <w:spacing w:line="312" w:lineRule="auto"/>
        <w:rPr>
          <w:rFonts w:ascii="abc AlenaTF" w:hAnsi="abc AlenaTF" w:cs="Arial"/>
        </w:rPr>
      </w:pPr>
    </w:p>
    <w:p w14:paraId="3B2EE527" w14:textId="77777777" w:rsidR="009B3016" w:rsidRPr="00637B07" w:rsidRDefault="009B3016" w:rsidP="00F819BF">
      <w:pPr>
        <w:widowControl w:val="0"/>
        <w:pBdr>
          <w:top w:val="single" w:sz="4" w:space="0" w:color="auto"/>
          <w:left w:val="single" w:sz="4" w:space="4" w:color="auto"/>
          <w:bottom w:val="single" w:sz="4" w:space="1" w:color="auto"/>
          <w:right w:val="single" w:sz="4" w:space="0" w:color="auto"/>
        </w:pBdr>
        <w:spacing w:after="0" w:line="240" w:lineRule="auto"/>
        <w:jc w:val="both"/>
        <w:rPr>
          <w:rFonts w:ascii="abc AlenaTF" w:eastAsia="Times New Roman" w:hAnsi="abc AlenaTF" w:cs="Arial"/>
          <w:b/>
          <w:sz w:val="20"/>
          <w:szCs w:val="20"/>
          <w:lang w:eastAsia="de-DE"/>
        </w:rPr>
      </w:pPr>
      <w:r w:rsidRPr="00637B07">
        <w:rPr>
          <w:rFonts w:ascii="abc AlenaTF" w:eastAsia="Times New Roman" w:hAnsi="abc AlenaTF" w:cs="Arial"/>
          <w:b/>
          <w:sz w:val="20"/>
          <w:szCs w:val="20"/>
          <w:lang w:eastAsia="de-DE"/>
        </w:rPr>
        <w:t>Für weitere Informationen und Bildmaterial (Medien):</w:t>
      </w:r>
    </w:p>
    <w:p w14:paraId="1119D7C5" w14:textId="77777777" w:rsidR="0042563D" w:rsidRPr="00637B07" w:rsidRDefault="0042563D" w:rsidP="00F819BF">
      <w:pPr>
        <w:widowControl w:val="0"/>
        <w:pBdr>
          <w:top w:val="single" w:sz="4" w:space="0" w:color="auto"/>
          <w:left w:val="single" w:sz="4" w:space="4" w:color="auto"/>
          <w:bottom w:val="single" w:sz="4" w:space="1" w:color="auto"/>
          <w:right w:val="single" w:sz="4" w:space="0" w:color="auto"/>
        </w:pBdr>
        <w:spacing w:after="0" w:line="240" w:lineRule="auto"/>
        <w:jc w:val="both"/>
        <w:rPr>
          <w:rFonts w:ascii="abc AlenaTF" w:eastAsia="Times New Roman" w:hAnsi="abc AlenaTF" w:cs="Arial"/>
          <w:sz w:val="20"/>
          <w:szCs w:val="20"/>
          <w:lang w:eastAsia="de-DE"/>
        </w:rPr>
      </w:pPr>
      <w:r w:rsidRPr="00637B07">
        <w:rPr>
          <w:rFonts w:ascii="abc AlenaTF" w:eastAsia="Times New Roman" w:hAnsi="abc AlenaTF" w:cs="Arial"/>
          <w:sz w:val="20"/>
          <w:szCs w:val="20"/>
          <w:lang w:eastAsia="de-DE"/>
        </w:rPr>
        <w:t xml:space="preserve">Gretz Communications AG </w:t>
      </w:r>
    </w:p>
    <w:p w14:paraId="277768CD" w14:textId="77777777" w:rsidR="009B3016" w:rsidRPr="00637B07" w:rsidRDefault="0042563D" w:rsidP="00F819BF">
      <w:pPr>
        <w:widowControl w:val="0"/>
        <w:pBdr>
          <w:top w:val="single" w:sz="4" w:space="0" w:color="auto"/>
          <w:left w:val="single" w:sz="4" w:space="4" w:color="auto"/>
          <w:bottom w:val="single" w:sz="4" w:space="1" w:color="auto"/>
          <w:right w:val="single" w:sz="4" w:space="0" w:color="auto"/>
        </w:pBdr>
        <w:spacing w:after="0" w:line="240" w:lineRule="auto"/>
        <w:jc w:val="both"/>
        <w:rPr>
          <w:rFonts w:ascii="abc AlenaTF" w:eastAsia="Times New Roman" w:hAnsi="abc AlenaTF" w:cs="Arial"/>
          <w:bCs/>
          <w:sz w:val="20"/>
          <w:szCs w:val="20"/>
          <w:lang w:eastAsia="de-DE"/>
        </w:rPr>
      </w:pPr>
      <w:r w:rsidRPr="00637B07">
        <w:rPr>
          <w:rFonts w:ascii="abc AlenaTF" w:eastAsia="Times New Roman" w:hAnsi="abc AlenaTF" w:cs="Arial"/>
          <w:sz w:val="20"/>
          <w:szCs w:val="20"/>
          <w:lang w:eastAsia="de-DE"/>
        </w:rPr>
        <w:t xml:space="preserve">Ursula Krebs, </w:t>
      </w:r>
      <w:r w:rsidR="009B3016" w:rsidRPr="00637B07">
        <w:rPr>
          <w:rFonts w:ascii="abc AlenaTF" w:eastAsia="Times New Roman" w:hAnsi="abc AlenaTF" w:cs="Arial"/>
          <w:sz w:val="20"/>
          <w:szCs w:val="20"/>
          <w:lang w:eastAsia="de-DE"/>
        </w:rPr>
        <w:t>Gere Gretz</w:t>
      </w:r>
      <w:r w:rsidRPr="00637B07">
        <w:rPr>
          <w:rFonts w:ascii="abc AlenaTF" w:eastAsia="Times New Roman" w:hAnsi="abc AlenaTF" w:cs="Arial"/>
          <w:sz w:val="20"/>
          <w:szCs w:val="20"/>
          <w:lang w:eastAsia="de-DE"/>
        </w:rPr>
        <w:t xml:space="preserve"> </w:t>
      </w:r>
    </w:p>
    <w:p w14:paraId="2AFC37D9" w14:textId="77777777" w:rsidR="0042563D" w:rsidRPr="00637B07" w:rsidRDefault="009B3016" w:rsidP="00F819BF">
      <w:pPr>
        <w:widowControl w:val="0"/>
        <w:pBdr>
          <w:top w:val="single" w:sz="4" w:space="0" w:color="auto"/>
          <w:left w:val="single" w:sz="4" w:space="4" w:color="auto"/>
          <w:bottom w:val="single" w:sz="4" w:space="1" w:color="auto"/>
          <w:right w:val="single" w:sz="4" w:space="0" w:color="auto"/>
        </w:pBdr>
        <w:spacing w:after="0" w:line="240" w:lineRule="auto"/>
        <w:jc w:val="both"/>
        <w:rPr>
          <w:rFonts w:ascii="abc AlenaTF" w:eastAsia="Times New Roman" w:hAnsi="abc AlenaTF" w:cs="Arial"/>
          <w:bCs/>
          <w:sz w:val="20"/>
          <w:szCs w:val="20"/>
          <w:lang w:eastAsia="de-DE"/>
        </w:rPr>
      </w:pPr>
      <w:r w:rsidRPr="00637B07">
        <w:rPr>
          <w:rFonts w:ascii="abc AlenaTF" w:eastAsia="Times New Roman" w:hAnsi="abc AlenaTF" w:cs="Arial"/>
          <w:bCs/>
          <w:sz w:val="20"/>
          <w:szCs w:val="20"/>
          <w:lang w:eastAsia="de-DE"/>
        </w:rPr>
        <w:t>Zähringerstr</w:t>
      </w:r>
      <w:r w:rsidR="00835CA1" w:rsidRPr="00637B07">
        <w:rPr>
          <w:rFonts w:ascii="abc AlenaTF" w:eastAsia="Times New Roman" w:hAnsi="abc AlenaTF" w:cs="Arial"/>
          <w:bCs/>
          <w:sz w:val="20"/>
          <w:szCs w:val="20"/>
          <w:lang w:eastAsia="de-DE"/>
        </w:rPr>
        <w:t>asse</w:t>
      </w:r>
      <w:r w:rsidRPr="00637B07">
        <w:rPr>
          <w:rFonts w:ascii="abc AlenaTF" w:eastAsia="Times New Roman" w:hAnsi="abc AlenaTF" w:cs="Arial"/>
          <w:bCs/>
          <w:sz w:val="20"/>
          <w:szCs w:val="20"/>
          <w:lang w:eastAsia="de-DE"/>
        </w:rPr>
        <w:t xml:space="preserve"> 16</w:t>
      </w:r>
    </w:p>
    <w:p w14:paraId="28F73C3A" w14:textId="77777777" w:rsidR="009B3016" w:rsidRPr="00637B07" w:rsidRDefault="009B3016" w:rsidP="00F819BF">
      <w:pPr>
        <w:widowControl w:val="0"/>
        <w:pBdr>
          <w:top w:val="single" w:sz="4" w:space="0" w:color="auto"/>
          <w:left w:val="single" w:sz="4" w:space="4" w:color="auto"/>
          <w:bottom w:val="single" w:sz="4" w:space="1" w:color="auto"/>
          <w:right w:val="single" w:sz="4" w:space="0" w:color="auto"/>
        </w:pBdr>
        <w:spacing w:after="0" w:line="240" w:lineRule="auto"/>
        <w:jc w:val="both"/>
        <w:rPr>
          <w:rFonts w:ascii="abc AlenaTF" w:eastAsia="Times New Roman" w:hAnsi="abc AlenaTF" w:cs="Arial"/>
          <w:bCs/>
          <w:sz w:val="20"/>
          <w:szCs w:val="20"/>
          <w:lang w:eastAsia="de-DE"/>
        </w:rPr>
      </w:pPr>
      <w:r w:rsidRPr="00637B07">
        <w:rPr>
          <w:rFonts w:ascii="abc AlenaTF" w:eastAsia="Times New Roman" w:hAnsi="abc AlenaTF" w:cs="Arial"/>
          <w:bCs/>
          <w:sz w:val="20"/>
          <w:szCs w:val="20"/>
          <w:lang w:eastAsia="de-DE"/>
        </w:rPr>
        <w:t xml:space="preserve">3012 Bern, Tel. </w:t>
      </w:r>
      <w:r w:rsidR="00F3342B" w:rsidRPr="00637B07">
        <w:rPr>
          <w:rFonts w:ascii="abc AlenaTF" w:eastAsia="Times New Roman" w:hAnsi="abc AlenaTF" w:cs="Arial"/>
          <w:bCs/>
          <w:sz w:val="20"/>
          <w:szCs w:val="20"/>
          <w:lang w:eastAsia="de-DE"/>
        </w:rPr>
        <w:t>+41 (0)</w:t>
      </w:r>
      <w:r w:rsidRPr="00637B07">
        <w:rPr>
          <w:rFonts w:ascii="abc AlenaTF" w:eastAsia="Times New Roman" w:hAnsi="abc AlenaTF" w:cs="Arial"/>
          <w:bCs/>
          <w:sz w:val="20"/>
          <w:szCs w:val="20"/>
          <w:lang w:eastAsia="de-DE"/>
        </w:rPr>
        <w:t>31 300 30 70</w:t>
      </w:r>
    </w:p>
    <w:p w14:paraId="2FCE3FFC" w14:textId="77777777" w:rsidR="0042563D" w:rsidRPr="00637B07" w:rsidRDefault="009B3016" w:rsidP="00F819BF">
      <w:pPr>
        <w:widowControl w:val="0"/>
        <w:pBdr>
          <w:top w:val="single" w:sz="4" w:space="0" w:color="auto"/>
          <w:left w:val="single" w:sz="4" w:space="4" w:color="auto"/>
          <w:bottom w:val="single" w:sz="4" w:space="1" w:color="auto"/>
          <w:right w:val="single" w:sz="4" w:space="0" w:color="auto"/>
        </w:pBdr>
        <w:spacing w:after="0" w:line="240" w:lineRule="auto"/>
        <w:jc w:val="both"/>
        <w:rPr>
          <w:rFonts w:ascii="abc AlenaTF" w:eastAsia="Times New Roman" w:hAnsi="abc AlenaTF" w:cs="Arial"/>
          <w:bCs/>
          <w:sz w:val="20"/>
          <w:szCs w:val="20"/>
          <w:lang w:eastAsia="de-DE"/>
        </w:rPr>
      </w:pPr>
      <w:proofErr w:type="spellStart"/>
      <w:r w:rsidRPr="00637B07">
        <w:rPr>
          <w:rFonts w:ascii="abc AlenaTF" w:eastAsia="Times New Roman" w:hAnsi="abc AlenaTF" w:cs="Arial"/>
          <w:bCs/>
          <w:sz w:val="20"/>
          <w:szCs w:val="20"/>
          <w:lang w:eastAsia="de-DE"/>
        </w:rPr>
        <w:t>E-mail</w:t>
      </w:r>
      <w:proofErr w:type="spellEnd"/>
      <w:r w:rsidRPr="00637B07">
        <w:rPr>
          <w:rFonts w:ascii="abc AlenaTF" w:eastAsia="Times New Roman" w:hAnsi="abc AlenaTF" w:cs="Arial"/>
          <w:bCs/>
          <w:sz w:val="20"/>
          <w:szCs w:val="20"/>
          <w:lang w:eastAsia="de-DE"/>
        </w:rPr>
        <w:t xml:space="preserve">: </w:t>
      </w:r>
      <w:hyperlink r:id="rId10" w:history="1">
        <w:r w:rsidRPr="00637B07">
          <w:rPr>
            <w:rFonts w:ascii="abc AlenaTF" w:eastAsia="Times New Roman" w:hAnsi="abc AlenaTF" w:cs="Arial"/>
            <w:bCs/>
            <w:sz w:val="20"/>
            <w:szCs w:val="20"/>
            <w:lang w:eastAsia="de-DE"/>
          </w:rPr>
          <w:t>info@gretzcom.ch</w:t>
        </w:r>
      </w:hyperlink>
      <w:r w:rsidRPr="00637B07">
        <w:rPr>
          <w:rFonts w:ascii="abc AlenaTF" w:eastAsia="Times New Roman" w:hAnsi="abc AlenaTF" w:cs="Arial"/>
          <w:bCs/>
          <w:sz w:val="20"/>
          <w:szCs w:val="20"/>
          <w:lang w:eastAsia="de-DE"/>
        </w:rPr>
        <w:t xml:space="preserve">, </w:t>
      </w:r>
    </w:p>
    <w:p w14:paraId="167961E5" w14:textId="77777777" w:rsidR="009B3016" w:rsidRPr="00637B07" w:rsidRDefault="009B3016" w:rsidP="00F819BF">
      <w:pPr>
        <w:widowControl w:val="0"/>
        <w:pBdr>
          <w:top w:val="single" w:sz="4" w:space="0" w:color="auto"/>
          <w:left w:val="single" w:sz="4" w:space="4" w:color="auto"/>
          <w:bottom w:val="single" w:sz="4" w:space="1" w:color="auto"/>
          <w:right w:val="single" w:sz="4" w:space="0" w:color="auto"/>
        </w:pBdr>
        <w:spacing w:after="0" w:line="240" w:lineRule="auto"/>
        <w:jc w:val="both"/>
        <w:rPr>
          <w:rStyle w:val="Hyperlink"/>
          <w:rFonts w:ascii="abc AlenaTF" w:eastAsia="Times New Roman" w:hAnsi="abc AlenaTF" w:cs="Arial"/>
          <w:bCs/>
          <w:color w:val="auto"/>
          <w:sz w:val="20"/>
          <w:szCs w:val="20"/>
          <w:lang w:val="en-US" w:eastAsia="de-DE"/>
        </w:rPr>
      </w:pPr>
      <w:r w:rsidRPr="00637B07">
        <w:rPr>
          <w:rFonts w:ascii="abc AlenaTF" w:eastAsia="Times New Roman" w:hAnsi="abc AlenaTF" w:cs="Arial"/>
          <w:bCs/>
          <w:sz w:val="20"/>
          <w:szCs w:val="20"/>
          <w:lang w:val="en-US" w:eastAsia="de-DE"/>
        </w:rPr>
        <w:t xml:space="preserve">Download </w:t>
      </w:r>
      <w:proofErr w:type="spellStart"/>
      <w:r w:rsidRPr="00637B07">
        <w:rPr>
          <w:rFonts w:ascii="abc AlenaTF" w:eastAsia="Times New Roman" w:hAnsi="abc AlenaTF" w:cs="Arial"/>
          <w:bCs/>
          <w:sz w:val="20"/>
          <w:szCs w:val="20"/>
          <w:lang w:val="en-US" w:eastAsia="de-DE"/>
        </w:rPr>
        <w:t>Bilder</w:t>
      </w:r>
      <w:proofErr w:type="spellEnd"/>
      <w:r w:rsidRPr="00637B07">
        <w:rPr>
          <w:rFonts w:ascii="abc AlenaTF" w:eastAsia="Times New Roman" w:hAnsi="abc AlenaTF" w:cs="Arial"/>
          <w:bCs/>
          <w:sz w:val="20"/>
          <w:szCs w:val="20"/>
          <w:lang w:val="en-US" w:eastAsia="de-DE"/>
        </w:rPr>
        <w:t xml:space="preserve">: </w:t>
      </w:r>
      <w:r w:rsidR="004F1A4D" w:rsidRPr="00637B07">
        <w:rPr>
          <w:rFonts w:ascii="abc AlenaTF" w:eastAsia="Times New Roman" w:hAnsi="abc AlenaTF" w:cs="Arial"/>
          <w:bCs/>
          <w:sz w:val="20"/>
          <w:szCs w:val="20"/>
          <w:lang w:val="en-US" w:eastAsia="de-DE"/>
        </w:rPr>
        <w:t>w</w:t>
      </w:r>
      <w:r w:rsidR="00051D10" w:rsidRPr="00637B07">
        <w:rPr>
          <w:rFonts w:ascii="abc AlenaTF" w:eastAsia="Times New Roman" w:hAnsi="abc AlenaTF" w:cs="Arial"/>
          <w:bCs/>
          <w:sz w:val="20"/>
          <w:szCs w:val="20"/>
          <w:lang w:val="en-US" w:eastAsia="de-DE"/>
        </w:rPr>
        <w:t>ww.gretzcom.ch/deutsch/newsroom</w:t>
      </w:r>
    </w:p>
    <w:p w14:paraId="49AD3C46" w14:textId="77777777" w:rsidR="0042563D" w:rsidRPr="00637B07" w:rsidRDefault="0042563D" w:rsidP="00F819BF">
      <w:pPr>
        <w:widowControl w:val="0"/>
        <w:pBdr>
          <w:top w:val="single" w:sz="4" w:space="0" w:color="auto"/>
          <w:left w:val="single" w:sz="4" w:space="4" w:color="auto"/>
          <w:bottom w:val="single" w:sz="4" w:space="1" w:color="auto"/>
          <w:right w:val="single" w:sz="4" w:space="0" w:color="auto"/>
        </w:pBdr>
        <w:spacing w:after="0" w:line="240" w:lineRule="auto"/>
        <w:jc w:val="both"/>
        <w:rPr>
          <w:rStyle w:val="Hyperlink"/>
          <w:rFonts w:ascii="abc AlenaTF" w:eastAsia="Times New Roman" w:hAnsi="abc AlenaTF" w:cs="Arial"/>
          <w:bCs/>
          <w:color w:val="auto"/>
          <w:sz w:val="20"/>
          <w:szCs w:val="20"/>
          <w:lang w:val="en-US" w:eastAsia="de-DE"/>
        </w:rPr>
      </w:pPr>
    </w:p>
    <w:p w14:paraId="15EE181B" w14:textId="6319B85A" w:rsidR="0042563D" w:rsidRPr="002B74B4" w:rsidRDefault="0042563D" w:rsidP="0042563D">
      <w:pPr>
        <w:widowControl w:val="0"/>
        <w:pBdr>
          <w:top w:val="single" w:sz="4" w:space="0" w:color="auto"/>
          <w:left w:val="single" w:sz="4" w:space="4" w:color="auto"/>
          <w:bottom w:val="single" w:sz="4" w:space="1" w:color="auto"/>
          <w:right w:val="single" w:sz="4" w:space="0" w:color="auto"/>
        </w:pBdr>
        <w:spacing w:after="0" w:line="240" w:lineRule="auto"/>
        <w:rPr>
          <w:rFonts w:ascii="abc AlenaTF" w:eastAsia="Times New Roman" w:hAnsi="abc AlenaTF" w:cs="Arial"/>
          <w:bCs/>
          <w:color w:val="4F81BD" w:themeColor="accent1"/>
          <w:sz w:val="20"/>
          <w:szCs w:val="20"/>
          <w:lang w:eastAsia="de-DE"/>
        </w:rPr>
      </w:pPr>
      <w:r w:rsidRPr="000B08ED">
        <w:rPr>
          <w:rFonts w:ascii="abc AlenaTF" w:hAnsi="abc AlenaTF" w:cs="Arial"/>
          <w:sz w:val="20"/>
          <w:szCs w:val="20"/>
        </w:rPr>
        <w:t xml:space="preserve">St.Gallen-Bodensee Tourismus </w:t>
      </w:r>
      <w:r w:rsidRPr="000B08ED">
        <w:rPr>
          <w:rFonts w:ascii="abc AlenaTF" w:hAnsi="abc AlenaTF" w:cs="Arial"/>
          <w:sz w:val="20"/>
          <w:szCs w:val="20"/>
        </w:rPr>
        <w:br/>
      </w:r>
      <w:r w:rsidR="00DA2D62" w:rsidRPr="000B08ED">
        <w:rPr>
          <w:rFonts w:ascii="abc AlenaTF" w:hAnsi="abc AlenaTF" w:cs="Arial"/>
          <w:sz w:val="20"/>
          <w:szCs w:val="20"/>
        </w:rPr>
        <w:t>Bettina Güntensperger</w:t>
      </w:r>
      <w:r w:rsidRPr="000B08ED">
        <w:rPr>
          <w:rFonts w:ascii="abc AlenaTF" w:hAnsi="abc AlenaTF" w:cs="Arial"/>
          <w:sz w:val="20"/>
          <w:szCs w:val="20"/>
        </w:rPr>
        <w:t xml:space="preserve"> </w:t>
      </w:r>
      <w:r w:rsidRPr="000B08ED">
        <w:rPr>
          <w:rFonts w:ascii="abc AlenaTF" w:hAnsi="abc AlenaTF" w:cs="Arial"/>
          <w:sz w:val="20"/>
          <w:szCs w:val="20"/>
        </w:rPr>
        <w:br/>
      </w:r>
      <w:r w:rsidR="00DA2D62" w:rsidRPr="000B08ED">
        <w:rPr>
          <w:rFonts w:ascii="abc AlenaTF" w:hAnsi="abc AlenaTF" w:cs="Arial"/>
          <w:sz w:val="20"/>
          <w:szCs w:val="20"/>
        </w:rPr>
        <w:t>Co-Leiterin Convention Bureau</w:t>
      </w:r>
      <w:r w:rsidRPr="000B08ED">
        <w:rPr>
          <w:rFonts w:ascii="abc AlenaTF" w:hAnsi="abc AlenaTF" w:cs="Arial"/>
          <w:sz w:val="20"/>
          <w:szCs w:val="20"/>
        </w:rPr>
        <w:br/>
        <w:t xml:space="preserve">Tel. +41 (0)71 227 37 </w:t>
      </w:r>
      <w:r w:rsidR="00D020A0" w:rsidRPr="000B08ED">
        <w:rPr>
          <w:rFonts w:ascii="abc AlenaTF" w:hAnsi="abc AlenaTF" w:cs="Arial"/>
          <w:sz w:val="20"/>
          <w:szCs w:val="20"/>
        </w:rPr>
        <w:t>34</w:t>
      </w:r>
      <w:r w:rsidRPr="000B08ED">
        <w:rPr>
          <w:rFonts w:ascii="abc AlenaTF" w:hAnsi="abc AlenaTF" w:cs="Arial"/>
          <w:sz w:val="20"/>
          <w:szCs w:val="20"/>
        </w:rPr>
        <w:t xml:space="preserve"> </w:t>
      </w:r>
      <w:r w:rsidRPr="000B08ED">
        <w:rPr>
          <w:rFonts w:ascii="abc AlenaTF" w:hAnsi="abc AlenaTF" w:cs="Arial"/>
          <w:sz w:val="20"/>
          <w:szCs w:val="20"/>
        </w:rPr>
        <w:br/>
      </w:r>
      <w:r w:rsidR="00D020A0" w:rsidRPr="002B74B4">
        <w:rPr>
          <w:rFonts w:ascii="abc AlenaTF" w:hAnsi="abc AlenaTF"/>
          <w:color w:val="4F81BD" w:themeColor="accent1"/>
          <w:sz w:val="20"/>
          <w:szCs w:val="20"/>
        </w:rPr>
        <w:t>b</w:t>
      </w:r>
      <w:r w:rsidR="00DA2D62" w:rsidRPr="002B74B4">
        <w:rPr>
          <w:rFonts w:ascii="abc AlenaTF" w:hAnsi="abc AlenaTF"/>
          <w:color w:val="4F81BD" w:themeColor="accent1"/>
          <w:sz w:val="20"/>
          <w:szCs w:val="20"/>
        </w:rPr>
        <w:t>ettina.</w:t>
      </w:r>
      <w:r w:rsidR="00D020A0" w:rsidRPr="002B74B4">
        <w:rPr>
          <w:rFonts w:ascii="abc AlenaTF" w:hAnsi="abc AlenaTF"/>
          <w:color w:val="4F81BD" w:themeColor="accent1"/>
          <w:sz w:val="20"/>
          <w:szCs w:val="20"/>
        </w:rPr>
        <w:t>g</w:t>
      </w:r>
      <w:r w:rsidR="00DA2D62" w:rsidRPr="002B74B4">
        <w:rPr>
          <w:rFonts w:ascii="abc AlenaTF" w:hAnsi="abc AlenaTF"/>
          <w:color w:val="4F81BD" w:themeColor="accent1"/>
          <w:sz w:val="20"/>
          <w:szCs w:val="20"/>
        </w:rPr>
        <w:t>uentensperger@st.gallen-bodensee.ch</w:t>
      </w:r>
    </w:p>
    <w:p w14:paraId="35BA4134" w14:textId="77777777" w:rsidR="007E3FB7" w:rsidRDefault="007E3FB7" w:rsidP="00814FC0">
      <w:pPr>
        <w:tabs>
          <w:tab w:val="left" w:pos="4820"/>
        </w:tabs>
        <w:spacing w:line="240" w:lineRule="auto"/>
        <w:jc w:val="both"/>
        <w:rPr>
          <w:rFonts w:ascii="abc AlenaTF" w:hAnsi="abc AlenaTF" w:cs="Arial"/>
          <w:sz w:val="16"/>
          <w:szCs w:val="16"/>
          <w:u w:val="single"/>
        </w:rPr>
      </w:pPr>
    </w:p>
    <w:p w14:paraId="58578D57" w14:textId="753963E5" w:rsidR="00C50269" w:rsidRPr="00637B07" w:rsidRDefault="00814FC0" w:rsidP="00814FC0">
      <w:pPr>
        <w:tabs>
          <w:tab w:val="left" w:pos="4820"/>
        </w:tabs>
        <w:spacing w:line="240" w:lineRule="auto"/>
        <w:jc w:val="both"/>
        <w:rPr>
          <w:rFonts w:ascii="abc AlenaTF" w:hAnsi="abc AlenaTF" w:cs="Arial"/>
          <w:sz w:val="16"/>
          <w:szCs w:val="16"/>
        </w:rPr>
      </w:pPr>
      <w:r w:rsidRPr="00637B07">
        <w:rPr>
          <w:rFonts w:ascii="abc AlenaTF" w:hAnsi="abc AlenaTF" w:cs="Arial"/>
          <w:sz w:val="16"/>
          <w:szCs w:val="16"/>
          <w:u w:val="single"/>
        </w:rPr>
        <w:t>Über St.Gallen-Bodensee Tourismus</w:t>
      </w:r>
      <w:r w:rsidRPr="00637B07">
        <w:rPr>
          <w:rFonts w:ascii="abc AlenaTF" w:hAnsi="abc AlenaTF" w:cs="Arial"/>
          <w:sz w:val="16"/>
          <w:szCs w:val="16"/>
        </w:rPr>
        <w:t>: In der Ostschweiz wartet</w:t>
      </w:r>
      <w:r w:rsidR="00F3342B" w:rsidRPr="00637B07">
        <w:rPr>
          <w:rFonts w:ascii="abc AlenaTF" w:hAnsi="abc AlenaTF" w:cs="Arial"/>
          <w:sz w:val="16"/>
          <w:szCs w:val="16"/>
        </w:rPr>
        <w:t xml:space="preserve"> die Erlebnisregion St.Gallen-</w:t>
      </w:r>
      <w:r w:rsidRPr="00637B07">
        <w:rPr>
          <w:rFonts w:ascii="abc AlenaTF" w:hAnsi="abc AlenaTF" w:cs="Arial"/>
          <w:sz w:val="16"/>
          <w:szCs w:val="16"/>
        </w:rPr>
        <w:t xml:space="preserve">Bodensee mit einem abwechslungsreichen Angebot für jeden Geschmack auf. Die Kulturmetropole bezaubert mit einer malerischen Altstadt und einem reichen historischen Erbe. Der Stiftsbezirk mit seiner barocken Kathedrale und der weltberühmten Stiftsbibliothek gehört zum UNESCO-Weltkulturerbe und gilt als Wahrzeichen der Stadt. Die Region ist bis heute geprägt durch ihre reiche Textilgeschichte. Haute Couture, Stoffe und Spitzen aus St.Gallen werden auf den Laufstegen von Paris über Milano bis New York präsentiert. Ein reges Kulturleben, ein vielfältiges MICE-Angebot und eine intakte Natur für Outdoor-Aktivitäten </w:t>
      </w:r>
      <w:r w:rsidR="00F3342B" w:rsidRPr="00637B07">
        <w:rPr>
          <w:rFonts w:ascii="abc AlenaTF" w:hAnsi="abc AlenaTF" w:cs="Arial"/>
          <w:sz w:val="16"/>
          <w:szCs w:val="16"/>
        </w:rPr>
        <w:t>sowie</w:t>
      </w:r>
      <w:r w:rsidRPr="00637B07">
        <w:rPr>
          <w:rFonts w:ascii="abc AlenaTF" w:hAnsi="abc AlenaTF" w:cs="Arial"/>
          <w:sz w:val="16"/>
          <w:szCs w:val="16"/>
        </w:rPr>
        <w:t xml:space="preserve"> Rundreisen machen den Reiz dieser schönen Gegend zwischen Bodensee und Appenzellerland aus. Zudem sprechen zahlreiche kulinarische Spezialitäten wie die vier B (Bratwurst, </w:t>
      </w:r>
      <w:proofErr w:type="spellStart"/>
      <w:r w:rsidRPr="00637B07">
        <w:rPr>
          <w:rFonts w:ascii="abc AlenaTF" w:hAnsi="abc AlenaTF" w:cs="Arial"/>
          <w:sz w:val="16"/>
          <w:szCs w:val="16"/>
        </w:rPr>
        <w:t>Bürli</w:t>
      </w:r>
      <w:proofErr w:type="spellEnd"/>
      <w:r w:rsidRPr="00637B07">
        <w:rPr>
          <w:rFonts w:ascii="abc AlenaTF" w:hAnsi="abc AlenaTF" w:cs="Arial"/>
          <w:sz w:val="16"/>
          <w:szCs w:val="16"/>
        </w:rPr>
        <w:t>, Biberli, Bier) für einen Aufenthalt in der Region.</w:t>
      </w:r>
    </w:p>
    <w:sectPr w:rsidR="00C50269" w:rsidRPr="00637B07" w:rsidSect="00915667">
      <w:headerReference w:type="default" r:id="rId11"/>
      <w:pgSz w:w="11906" w:h="16838"/>
      <w:pgMar w:top="2552" w:right="1133" w:bottom="709"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05ABC" w14:textId="77777777" w:rsidR="00817A36" w:rsidRDefault="00817A36" w:rsidP="003A2F47">
      <w:pPr>
        <w:spacing w:after="0" w:line="240" w:lineRule="auto"/>
      </w:pPr>
      <w:r>
        <w:separator/>
      </w:r>
    </w:p>
  </w:endnote>
  <w:endnote w:type="continuationSeparator" w:id="0">
    <w:p w14:paraId="31C8CE69" w14:textId="77777777" w:rsidR="00817A36" w:rsidRDefault="00817A36"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bc AlenaTF">
    <w:altName w:val="Courier New"/>
    <w:panose1 w:val="000005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9D704" w14:textId="77777777" w:rsidR="00817A36" w:rsidRDefault="00817A36" w:rsidP="003A2F47">
      <w:pPr>
        <w:spacing w:after="0" w:line="240" w:lineRule="auto"/>
      </w:pPr>
      <w:r>
        <w:separator/>
      </w:r>
    </w:p>
  </w:footnote>
  <w:footnote w:type="continuationSeparator" w:id="0">
    <w:p w14:paraId="13454DCA" w14:textId="77777777" w:rsidR="00817A36" w:rsidRDefault="00817A36"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A69F5" w14:textId="77777777" w:rsidR="00627BE2" w:rsidRDefault="00627BE2">
    <w:pPr>
      <w:pStyle w:val="Kopfzeile"/>
    </w:pPr>
    <w:r>
      <w:rPr>
        <w:noProof/>
        <w:lang w:eastAsia="de-CH"/>
      </w:rPr>
      <w:drawing>
        <wp:anchor distT="0" distB="0" distL="114300" distR="114300" simplePos="0" relativeHeight="251658240" behindDoc="0" locked="0" layoutInCell="1" allowOverlap="1" wp14:anchorId="5A79C7EA" wp14:editId="7769BE9F">
          <wp:simplePos x="0" y="0"/>
          <wp:positionH relativeFrom="column">
            <wp:posOffset>1903730</wp:posOffset>
          </wp:positionH>
          <wp:positionV relativeFrom="paragraph">
            <wp:posOffset>-62865</wp:posOffset>
          </wp:positionV>
          <wp:extent cx="2080895" cy="76517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enuccio\AppData\Local\Microsoft\Windows\Temporary Internet Files\Content.Word\SGBTLogo DE cmyk pos 300dp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0895"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FB371" w14:textId="77777777" w:rsidR="00627BE2" w:rsidRDefault="00627BE2">
    <w:pPr>
      <w:pStyle w:val="Kopfzeile"/>
    </w:pPr>
  </w:p>
  <w:p w14:paraId="3413F548" w14:textId="77777777" w:rsidR="00627BE2" w:rsidRDefault="00627BE2">
    <w:pPr>
      <w:pStyle w:val="Kopfzeile"/>
    </w:pPr>
  </w:p>
  <w:p w14:paraId="7CB58F1D" w14:textId="77777777" w:rsidR="00627BE2" w:rsidRDefault="00627BE2">
    <w:pPr>
      <w:pStyle w:val="Kopfzeile"/>
    </w:pPr>
  </w:p>
  <w:p w14:paraId="5C404212" w14:textId="77777777" w:rsidR="00627BE2" w:rsidRDefault="00627B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5"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7F72F25"/>
    <w:multiLevelType w:val="hybridMultilevel"/>
    <w:tmpl w:val="9B2ECE90"/>
    <w:lvl w:ilvl="0" w:tplc="D9A2C780">
      <w:start w:val="1"/>
      <w:numFmt w:val="bullet"/>
      <w:lvlText w:val="Ä"/>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C8C02FB"/>
    <w:multiLevelType w:val="hybridMultilevel"/>
    <w:tmpl w:val="655842B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0"/>
  </w:num>
  <w:num w:numId="5">
    <w:abstractNumId w:val="5"/>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14FA"/>
    <w:rsid w:val="00002E91"/>
    <w:rsid w:val="000032E0"/>
    <w:rsid w:val="00003F4E"/>
    <w:rsid w:val="00010B05"/>
    <w:rsid w:val="00014F15"/>
    <w:rsid w:val="000209CB"/>
    <w:rsid w:val="00020D0D"/>
    <w:rsid w:val="000232B3"/>
    <w:rsid w:val="0003010C"/>
    <w:rsid w:val="000312A5"/>
    <w:rsid w:val="0005114F"/>
    <w:rsid w:val="00051D10"/>
    <w:rsid w:val="00052441"/>
    <w:rsid w:val="00057327"/>
    <w:rsid w:val="000573CF"/>
    <w:rsid w:val="00061507"/>
    <w:rsid w:val="00061E7E"/>
    <w:rsid w:val="00065014"/>
    <w:rsid w:val="00066BE1"/>
    <w:rsid w:val="00073551"/>
    <w:rsid w:val="000743E6"/>
    <w:rsid w:val="00075ACA"/>
    <w:rsid w:val="000766CB"/>
    <w:rsid w:val="000777D7"/>
    <w:rsid w:val="00082335"/>
    <w:rsid w:val="00084AFA"/>
    <w:rsid w:val="00087F65"/>
    <w:rsid w:val="00091E3A"/>
    <w:rsid w:val="0009361A"/>
    <w:rsid w:val="000977B6"/>
    <w:rsid w:val="000A1A51"/>
    <w:rsid w:val="000A2B2B"/>
    <w:rsid w:val="000A559B"/>
    <w:rsid w:val="000B08ED"/>
    <w:rsid w:val="000D7151"/>
    <w:rsid w:val="000E4E34"/>
    <w:rsid w:val="000F29A8"/>
    <w:rsid w:val="0010148E"/>
    <w:rsid w:val="00101571"/>
    <w:rsid w:val="001055C3"/>
    <w:rsid w:val="0011651C"/>
    <w:rsid w:val="001179BE"/>
    <w:rsid w:val="00120AA8"/>
    <w:rsid w:val="00125009"/>
    <w:rsid w:val="0013040A"/>
    <w:rsid w:val="00130823"/>
    <w:rsid w:val="001309BB"/>
    <w:rsid w:val="00132D24"/>
    <w:rsid w:val="00133AC0"/>
    <w:rsid w:val="00133B7F"/>
    <w:rsid w:val="00134180"/>
    <w:rsid w:val="001512AE"/>
    <w:rsid w:val="00152455"/>
    <w:rsid w:val="001535B3"/>
    <w:rsid w:val="0015658C"/>
    <w:rsid w:val="00160593"/>
    <w:rsid w:val="0016624B"/>
    <w:rsid w:val="00166DBC"/>
    <w:rsid w:val="00171E95"/>
    <w:rsid w:val="00175B65"/>
    <w:rsid w:val="00175C17"/>
    <w:rsid w:val="00176837"/>
    <w:rsid w:val="0017786E"/>
    <w:rsid w:val="00180F1A"/>
    <w:rsid w:val="00182CA9"/>
    <w:rsid w:val="00192503"/>
    <w:rsid w:val="00194EB1"/>
    <w:rsid w:val="001A1BF2"/>
    <w:rsid w:val="001A5DD2"/>
    <w:rsid w:val="001B271B"/>
    <w:rsid w:val="001B3351"/>
    <w:rsid w:val="001B38A7"/>
    <w:rsid w:val="001B39E6"/>
    <w:rsid w:val="001B435D"/>
    <w:rsid w:val="001D1175"/>
    <w:rsid w:val="001D50B3"/>
    <w:rsid w:val="001D5C71"/>
    <w:rsid w:val="001D7765"/>
    <w:rsid w:val="001E671A"/>
    <w:rsid w:val="001F1AA4"/>
    <w:rsid w:val="001F557C"/>
    <w:rsid w:val="001F65EC"/>
    <w:rsid w:val="002009C0"/>
    <w:rsid w:val="00200F67"/>
    <w:rsid w:val="00201A73"/>
    <w:rsid w:val="00204628"/>
    <w:rsid w:val="00210478"/>
    <w:rsid w:val="0021123C"/>
    <w:rsid w:val="002141B1"/>
    <w:rsid w:val="0022475B"/>
    <w:rsid w:val="00224D00"/>
    <w:rsid w:val="00226A24"/>
    <w:rsid w:val="00247BC1"/>
    <w:rsid w:val="002506D4"/>
    <w:rsid w:val="002533DF"/>
    <w:rsid w:val="00256B1D"/>
    <w:rsid w:val="00256C12"/>
    <w:rsid w:val="002576D9"/>
    <w:rsid w:val="00257EDA"/>
    <w:rsid w:val="00261097"/>
    <w:rsid w:val="00263D9C"/>
    <w:rsid w:val="00273332"/>
    <w:rsid w:val="002736F1"/>
    <w:rsid w:val="00280A4D"/>
    <w:rsid w:val="0029014E"/>
    <w:rsid w:val="00292AFF"/>
    <w:rsid w:val="002B0305"/>
    <w:rsid w:val="002B071F"/>
    <w:rsid w:val="002B451A"/>
    <w:rsid w:val="002B489D"/>
    <w:rsid w:val="002B74B4"/>
    <w:rsid w:val="002C621E"/>
    <w:rsid w:val="002C7739"/>
    <w:rsid w:val="002D1A22"/>
    <w:rsid w:val="002D6D39"/>
    <w:rsid w:val="002E1347"/>
    <w:rsid w:val="002E20C0"/>
    <w:rsid w:val="002E43B1"/>
    <w:rsid w:val="002F02F5"/>
    <w:rsid w:val="0030030F"/>
    <w:rsid w:val="00305081"/>
    <w:rsid w:val="003067A7"/>
    <w:rsid w:val="00310530"/>
    <w:rsid w:val="00317420"/>
    <w:rsid w:val="00323706"/>
    <w:rsid w:val="003242F7"/>
    <w:rsid w:val="0033598B"/>
    <w:rsid w:val="00337464"/>
    <w:rsid w:val="00340F25"/>
    <w:rsid w:val="00342A6C"/>
    <w:rsid w:val="0034473E"/>
    <w:rsid w:val="00355CDA"/>
    <w:rsid w:val="00361DBB"/>
    <w:rsid w:val="00371F88"/>
    <w:rsid w:val="003723D2"/>
    <w:rsid w:val="00373747"/>
    <w:rsid w:val="0038002A"/>
    <w:rsid w:val="0038592B"/>
    <w:rsid w:val="003A2F47"/>
    <w:rsid w:val="003B43C5"/>
    <w:rsid w:val="003B62A8"/>
    <w:rsid w:val="003C679F"/>
    <w:rsid w:val="003D17E1"/>
    <w:rsid w:val="003D1DFA"/>
    <w:rsid w:val="003D26F6"/>
    <w:rsid w:val="003E0E17"/>
    <w:rsid w:val="003E3D2E"/>
    <w:rsid w:val="003E78E0"/>
    <w:rsid w:val="00401951"/>
    <w:rsid w:val="00425023"/>
    <w:rsid w:val="0042563D"/>
    <w:rsid w:val="00430402"/>
    <w:rsid w:val="004363A1"/>
    <w:rsid w:val="00447B9C"/>
    <w:rsid w:val="004504A0"/>
    <w:rsid w:val="0045213C"/>
    <w:rsid w:val="00453E18"/>
    <w:rsid w:val="004544DD"/>
    <w:rsid w:val="00456993"/>
    <w:rsid w:val="00456A3B"/>
    <w:rsid w:val="00462B4F"/>
    <w:rsid w:val="0046381C"/>
    <w:rsid w:val="004826D3"/>
    <w:rsid w:val="00483B6A"/>
    <w:rsid w:val="00484294"/>
    <w:rsid w:val="00484368"/>
    <w:rsid w:val="004847B6"/>
    <w:rsid w:val="00484B1A"/>
    <w:rsid w:val="00484D8E"/>
    <w:rsid w:val="00486AF7"/>
    <w:rsid w:val="004922F1"/>
    <w:rsid w:val="00493D0E"/>
    <w:rsid w:val="0049569C"/>
    <w:rsid w:val="004962D3"/>
    <w:rsid w:val="004A0C1C"/>
    <w:rsid w:val="004A2525"/>
    <w:rsid w:val="004A4DD6"/>
    <w:rsid w:val="004A5355"/>
    <w:rsid w:val="004A72CA"/>
    <w:rsid w:val="004A756A"/>
    <w:rsid w:val="004A780B"/>
    <w:rsid w:val="004B17FC"/>
    <w:rsid w:val="004B412D"/>
    <w:rsid w:val="004B5604"/>
    <w:rsid w:val="004C1835"/>
    <w:rsid w:val="004C4097"/>
    <w:rsid w:val="004C6BD6"/>
    <w:rsid w:val="004D2118"/>
    <w:rsid w:val="004D2873"/>
    <w:rsid w:val="004E1239"/>
    <w:rsid w:val="004E4430"/>
    <w:rsid w:val="004F1A4D"/>
    <w:rsid w:val="004F3061"/>
    <w:rsid w:val="004F342A"/>
    <w:rsid w:val="004F4E45"/>
    <w:rsid w:val="00500B0E"/>
    <w:rsid w:val="0050256E"/>
    <w:rsid w:val="00506D1F"/>
    <w:rsid w:val="00522A23"/>
    <w:rsid w:val="00536C9B"/>
    <w:rsid w:val="00551081"/>
    <w:rsid w:val="00554B4D"/>
    <w:rsid w:val="00564289"/>
    <w:rsid w:val="00564BB9"/>
    <w:rsid w:val="00571992"/>
    <w:rsid w:val="00583DFA"/>
    <w:rsid w:val="0058438E"/>
    <w:rsid w:val="00585718"/>
    <w:rsid w:val="005926E1"/>
    <w:rsid w:val="005C1C3C"/>
    <w:rsid w:val="005C3D71"/>
    <w:rsid w:val="005D5514"/>
    <w:rsid w:val="005D788D"/>
    <w:rsid w:val="005D7A7B"/>
    <w:rsid w:val="005E2D04"/>
    <w:rsid w:val="005E2D40"/>
    <w:rsid w:val="005E56C3"/>
    <w:rsid w:val="005F1C51"/>
    <w:rsid w:val="005F6C1C"/>
    <w:rsid w:val="0060459B"/>
    <w:rsid w:val="00616A6E"/>
    <w:rsid w:val="00617915"/>
    <w:rsid w:val="00623B81"/>
    <w:rsid w:val="00626E7F"/>
    <w:rsid w:val="00627BE2"/>
    <w:rsid w:val="00633578"/>
    <w:rsid w:val="0063798D"/>
    <w:rsid w:val="00637B07"/>
    <w:rsid w:val="006400EF"/>
    <w:rsid w:val="00640880"/>
    <w:rsid w:val="00641DEA"/>
    <w:rsid w:val="00643139"/>
    <w:rsid w:val="00644700"/>
    <w:rsid w:val="006450D8"/>
    <w:rsid w:val="0064606E"/>
    <w:rsid w:val="0064691B"/>
    <w:rsid w:val="006560E6"/>
    <w:rsid w:val="0065763A"/>
    <w:rsid w:val="00657FCE"/>
    <w:rsid w:val="00660B83"/>
    <w:rsid w:val="00664F99"/>
    <w:rsid w:val="00674025"/>
    <w:rsid w:val="00687486"/>
    <w:rsid w:val="00695524"/>
    <w:rsid w:val="006A011E"/>
    <w:rsid w:val="006A05DE"/>
    <w:rsid w:val="006A1250"/>
    <w:rsid w:val="006A5BB3"/>
    <w:rsid w:val="006C122D"/>
    <w:rsid w:val="006C6FB3"/>
    <w:rsid w:val="006C70E3"/>
    <w:rsid w:val="006D0FD6"/>
    <w:rsid w:val="006D5874"/>
    <w:rsid w:val="006F38FC"/>
    <w:rsid w:val="006F6CC8"/>
    <w:rsid w:val="00701961"/>
    <w:rsid w:val="00706FE1"/>
    <w:rsid w:val="0071480E"/>
    <w:rsid w:val="00714F4A"/>
    <w:rsid w:val="00715884"/>
    <w:rsid w:val="0072100D"/>
    <w:rsid w:val="0072145B"/>
    <w:rsid w:val="00721B5D"/>
    <w:rsid w:val="007307C9"/>
    <w:rsid w:val="00731AB4"/>
    <w:rsid w:val="00731DEA"/>
    <w:rsid w:val="007347B7"/>
    <w:rsid w:val="007445C0"/>
    <w:rsid w:val="00752628"/>
    <w:rsid w:val="007541E7"/>
    <w:rsid w:val="00754CB3"/>
    <w:rsid w:val="007562E6"/>
    <w:rsid w:val="00767AC7"/>
    <w:rsid w:val="00772D1F"/>
    <w:rsid w:val="00775322"/>
    <w:rsid w:val="00775DF1"/>
    <w:rsid w:val="00781212"/>
    <w:rsid w:val="007812D5"/>
    <w:rsid w:val="007916AA"/>
    <w:rsid w:val="00795465"/>
    <w:rsid w:val="0079696A"/>
    <w:rsid w:val="00797F65"/>
    <w:rsid w:val="007A47F2"/>
    <w:rsid w:val="007A4A0D"/>
    <w:rsid w:val="007A5108"/>
    <w:rsid w:val="007A5ECB"/>
    <w:rsid w:val="007C0ED9"/>
    <w:rsid w:val="007C2290"/>
    <w:rsid w:val="007C47C7"/>
    <w:rsid w:val="007C6B1A"/>
    <w:rsid w:val="007D1C47"/>
    <w:rsid w:val="007D3A10"/>
    <w:rsid w:val="007E38A7"/>
    <w:rsid w:val="007E38D1"/>
    <w:rsid w:val="007E3FB7"/>
    <w:rsid w:val="00814FC0"/>
    <w:rsid w:val="00817A36"/>
    <w:rsid w:val="00820E50"/>
    <w:rsid w:val="00826EE7"/>
    <w:rsid w:val="00833CF8"/>
    <w:rsid w:val="00834226"/>
    <w:rsid w:val="00834AF5"/>
    <w:rsid w:val="00834B30"/>
    <w:rsid w:val="00834E71"/>
    <w:rsid w:val="0083541A"/>
    <w:rsid w:val="0083549D"/>
    <w:rsid w:val="00835CA1"/>
    <w:rsid w:val="008367B7"/>
    <w:rsid w:val="00837F95"/>
    <w:rsid w:val="008419E8"/>
    <w:rsid w:val="00842CBC"/>
    <w:rsid w:val="00843D0D"/>
    <w:rsid w:val="00847827"/>
    <w:rsid w:val="00853C82"/>
    <w:rsid w:val="00857D40"/>
    <w:rsid w:val="00863D49"/>
    <w:rsid w:val="00871022"/>
    <w:rsid w:val="00871DB0"/>
    <w:rsid w:val="00872F26"/>
    <w:rsid w:val="00877480"/>
    <w:rsid w:val="0088053D"/>
    <w:rsid w:val="0089014D"/>
    <w:rsid w:val="00895209"/>
    <w:rsid w:val="008961FA"/>
    <w:rsid w:val="008A686A"/>
    <w:rsid w:val="008B1FB8"/>
    <w:rsid w:val="008B6AF1"/>
    <w:rsid w:val="008D6965"/>
    <w:rsid w:val="008E2A88"/>
    <w:rsid w:val="008E7D37"/>
    <w:rsid w:val="008E7FE2"/>
    <w:rsid w:val="008F3060"/>
    <w:rsid w:val="008F7729"/>
    <w:rsid w:val="0090264B"/>
    <w:rsid w:val="00906E5E"/>
    <w:rsid w:val="0091515A"/>
    <w:rsid w:val="00915667"/>
    <w:rsid w:val="00915B2A"/>
    <w:rsid w:val="00922175"/>
    <w:rsid w:val="00935889"/>
    <w:rsid w:val="00937159"/>
    <w:rsid w:val="00941954"/>
    <w:rsid w:val="009453E7"/>
    <w:rsid w:val="0094565C"/>
    <w:rsid w:val="00947654"/>
    <w:rsid w:val="009535FE"/>
    <w:rsid w:val="00962913"/>
    <w:rsid w:val="00964FD1"/>
    <w:rsid w:val="009727BD"/>
    <w:rsid w:val="0097633E"/>
    <w:rsid w:val="009818A5"/>
    <w:rsid w:val="00996E05"/>
    <w:rsid w:val="009A638F"/>
    <w:rsid w:val="009A7FF6"/>
    <w:rsid w:val="009B2FA2"/>
    <w:rsid w:val="009B3016"/>
    <w:rsid w:val="009B4135"/>
    <w:rsid w:val="009B540F"/>
    <w:rsid w:val="009C73C4"/>
    <w:rsid w:val="009D4BD2"/>
    <w:rsid w:val="009D7DB8"/>
    <w:rsid w:val="009E10F2"/>
    <w:rsid w:val="009E2EAE"/>
    <w:rsid w:val="009E4049"/>
    <w:rsid w:val="009F34ED"/>
    <w:rsid w:val="009F5E65"/>
    <w:rsid w:val="009F696B"/>
    <w:rsid w:val="00A01CEC"/>
    <w:rsid w:val="00A05A98"/>
    <w:rsid w:val="00A06C79"/>
    <w:rsid w:val="00A1121D"/>
    <w:rsid w:val="00A115AB"/>
    <w:rsid w:val="00A1387D"/>
    <w:rsid w:val="00A14835"/>
    <w:rsid w:val="00A17615"/>
    <w:rsid w:val="00A22DEE"/>
    <w:rsid w:val="00A23648"/>
    <w:rsid w:val="00A24072"/>
    <w:rsid w:val="00A251C4"/>
    <w:rsid w:val="00A25E98"/>
    <w:rsid w:val="00A30A7A"/>
    <w:rsid w:val="00A31E9C"/>
    <w:rsid w:val="00A42B84"/>
    <w:rsid w:val="00A461D3"/>
    <w:rsid w:val="00A51F3C"/>
    <w:rsid w:val="00A52E14"/>
    <w:rsid w:val="00A54155"/>
    <w:rsid w:val="00A56F3C"/>
    <w:rsid w:val="00A571D1"/>
    <w:rsid w:val="00A615D8"/>
    <w:rsid w:val="00A63275"/>
    <w:rsid w:val="00A63672"/>
    <w:rsid w:val="00A7215D"/>
    <w:rsid w:val="00A74AEC"/>
    <w:rsid w:val="00A8579D"/>
    <w:rsid w:val="00A86E3F"/>
    <w:rsid w:val="00A91F9E"/>
    <w:rsid w:val="00A925EE"/>
    <w:rsid w:val="00A94FF0"/>
    <w:rsid w:val="00A96D4F"/>
    <w:rsid w:val="00AA263D"/>
    <w:rsid w:val="00AA3A1A"/>
    <w:rsid w:val="00AB0BEA"/>
    <w:rsid w:val="00AB58A7"/>
    <w:rsid w:val="00AC5057"/>
    <w:rsid w:val="00AC76F9"/>
    <w:rsid w:val="00AE3953"/>
    <w:rsid w:val="00AE7B42"/>
    <w:rsid w:val="00AF06D6"/>
    <w:rsid w:val="00AF54CB"/>
    <w:rsid w:val="00AF7D5F"/>
    <w:rsid w:val="00B005C3"/>
    <w:rsid w:val="00B015C6"/>
    <w:rsid w:val="00B01B36"/>
    <w:rsid w:val="00B04C32"/>
    <w:rsid w:val="00B05F73"/>
    <w:rsid w:val="00B06FBB"/>
    <w:rsid w:val="00B134DD"/>
    <w:rsid w:val="00B13D88"/>
    <w:rsid w:val="00B13F8B"/>
    <w:rsid w:val="00B1715E"/>
    <w:rsid w:val="00B23007"/>
    <w:rsid w:val="00B23643"/>
    <w:rsid w:val="00B30E44"/>
    <w:rsid w:val="00B438D2"/>
    <w:rsid w:val="00B44356"/>
    <w:rsid w:val="00B51146"/>
    <w:rsid w:val="00B54045"/>
    <w:rsid w:val="00B604A0"/>
    <w:rsid w:val="00B65773"/>
    <w:rsid w:val="00B66689"/>
    <w:rsid w:val="00B720BB"/>
    <w:rsid w:val="00B75FDD"/>
    <w:rsid w:val="00B779D7"/>
    <w:rsid w:val="00B77F7E"/>
    <w:rsid w:val="00B807FE"/>
    <w:rsid w:val="00B80A0F"/>
    <w:rsid w:val="00B853D4"/>
    <w:rsid w:val="00B94F72"/>
    <w:rsid w:val="00B95FD2"/>
    <w:rsid w:val="00BA1857"/>
    <w:rsid w:val="00BB1330"/>
    <w:rsid w:val="00BB26CB"/>
    <w:rsid w:val="00BB274C"/>
    <w:rsid w:val="00BB607E"/>
    <w:rsid w:val="00BB6123"/>
    <w:rsid w:val="00BB7D76"/>
    <w:rsid w:val="00BC0901"/>
    <w:rsid w:val="00BC29B1"/>
    <w:rsid w:val="00BC319B"/>
    <w:rsid w:val="00BD334C"/>
    <w:rsid w:val="00BE4393"/>
    <w:rsid w:val="00BE4966"/>
    <w:rsid w:val="00BE6053"/>
    <w:rsid w:val="00BF193C"/>
    <w:rsid w:val="00BF5E7C"/>
    <w:rsid w:val="00BF799C"/>
    <w:rsid w:val="00C05873"/>
    <w:rsid w:val="00C15B94"/>
    <w:rsid w:val="00C23219"/>
    <w:rsid w:val="00C239D0"/>
    <w:rsid w:val="00C27403"/>
    <w:rsid w:val="00C33FCF"/>
    <w:rsid w:val="00C35C41"/>
    <w:rsid w:val="00C373D2"/>
    <w:rsid w:val="00C37DB4"/>
    <w:rsid w:val="00C47991"/>
    <w:rsid w:val="00C50269"/>
    <w:rsid w:val="00C541D7"/>
    <w:rsid w:val="00C60956"/>
    <w:rsid w:val="00C64779"/>
    <w:rsid w:val="00C67BB8"/>
    <w:rsid w:val="00C71A32"/>
    <w:rsid w:val="00C72E42"/>
    <w:rsid w:val="00C746E3"/>
    <w:rsid w:val="00C855D0"/>
    <w:rsid w:val="00C914B7"/>
    <w:rsid w:val="00C91C90"/>
    <w:rsid w:val="00C9251A"/>
    <w:rsid w:val="00C93246"/>
    <w:rsid w:val="00C95972"/>
    <w:rsid w:val="00C97378"/>
    <w:rsid w:val="00CB79A0"/>
    <w:rsid w:val="00CE0AB5"/>
    <w:rsid w:val="00CE1809"/>
    <w:rsid w:val="00CF316A"/>
    <w:rsid w:val="00CF5CD1"/>
    <w:rsid w:val="00D020A0"/>
    <w:rsid w:val="00D075F3"/>
    <w:rsid w:val="00D123AC"/>
    <w:rsid w:val="00D12A2C"/>
    <w:rsid w:val="00D20CC4"/>
    <w:rsid w:val="00D2201C"/>
    <w:rsid w:val="00D25880"/>
    <w:rsid w:val="00D36BCE"/>
    <w:rsid w:val="00D37E41"/>
    <w:rsid w:val="00D403B0"/>
    <w:rsid w:val="00D43C38"/>
    <w:rsid w:val="00D47A54"/>
    <w:rsid w:val="00D5452C"/>
    <w:rsid w:val="00D62793"/>
    <w:rsid w:val="00D64400"/>
    <w:rsid w:val="00D6544F"/>
    <w:rsid w:val="00D76436"/>
    <w:rsid w:val="00D814DB"/>
    <w:rsid w:val="00D851D3"/>
    <w:rsid w:val="00D95337"/>
    <w:rsid w:val="00DA0A8E"/>
    <w:rsid w:val="00DA2D62"/>
    <w:rsid w:val="00DB4C4E"/>
    <w:rsid w:val="00DC0E7C"/>
    <w:rsid w:val="00DC385E"/>
    <w:rsid w:val="00DC4EFF"/>
    <w:rsid w:val="00DD32C6"/>
    <w:rsid w:val="00DD39E1"/>
    <w:rsid w:val="00DE05A4"/>
    <w:rsid w:val="00DF1FD7"/>
    <w:rsid w:val="00DF2FC8"/>
    <w:rsid w:val="00DF3E97"/>
    <w:rsid w:val="00DF7535"/>
    <w:rsid w:val="00E01EC6"/>
    <w:rsid w:val="00E137F7"/>
    <w:rsid w:val="00E14510"/>
    <w:rsid w:val="00E16434"/>
    <w:rsid w:val="00E23C7D"/>
    <w:rsid w:val="00E25A84"/>
    <w:rsid w:val="00E25BDE"/>
    <w:rsid w:val="00E27891"/>
    <w:rsid w:val="00E37EE0"/>
    <w:rsid w:val="00E41A85"/>
    <w:rsid w:val="00E426EA"/>
    <w:rsid w:val="00E44574"/>
    <w:rsid w:val="00E45774"/>
    <w:rsid w:val="00E463F6"/>
    <w:rsid w:val="00E518FB"/>
    <w:rsid w:val="00E61EF1"/>
    <w:rsid w:val="00E67530"/>
    <w:rsid w:val="00E77B92"/>
    <w:rsid w:val="00E80DA3"/>
    <w:rsid w:val="00E83512"/>
    <w:rsid w:val="00E910C1"/>
    <w:rsid w:val="00E9132E"/>
    <w:rsid w:val="00E978A6"/>
    <w:rsid w:val="00EA0D34"/>
    <w:rsid w:val="00EA1833"/>
    <w:rsid w:val="00EA30DB"/>
    <w:rsid w:val="00EA5A0C"/>
    <w:rsid w:val="00EA6C7A"/>
    <w:rsid w:val="00EB588E"/>
    <w:rsid w:val="00EB6173"/>
    <w:rsid w:val="00EC284B"/>
    <w:rsid w:val="00EC2F8C"/>
    <w:rsid w:val="00EC4968"/>
    <w:rsid w:val="00ED04FE"/>
    <w:rsid w:val="00ED0BCD"/>
    <w:rsid w:val="00ED31C2"/>
    <w:rsid w:val="00ED596F"/>
    <w:rsid w:val="00ED6BCE"/>
    <w:rsid w:val="00EE770A"/>
    <w:rsid w:val="00F01E51"/>
    <w:rsid w:val="00F03042"/>
    <w:rsid w:val="00F03EFE"/>
    <w:rsid w:val="00F040DD"/>
    <w:rsid w:val="00F0610E"/>
    <w:rsid w:val="00F14618"/>
    <w:rsid w:val="00F15B82"/>
    <w:rsid w:val="00F219BC"/>
    <w:rsid w:val="00F255DA"/>
    <w:rsid w:val="00F3060A"/>
    <w:rsid w:val="00F3195B"/>
    <w:rsid w:val="00F31E40"/>
    <w:rsid w:val="00F3342B"/>
    <w:rsid w:val="00F35025"/>
    <w:rsid w:val="00F371CA"/>
    <w:rsid w:val="00F40613"/>
    <w:rsid w:val="00F44A10"/>
    <w:rsid w:val="00F475E0"/>
    <w:rsid w:val="00F512CA"/>
    <w:rsid w:val="00F56377"/>
    <w:rsid w:val="00F679CC"/>
    <w:rsid w:val="00F717CA"/>
    <w:rsid w:val="00F742D5"/>
    <w:rsid w:val="00F778F3"/>
    <w:rsid w:val="00F80E60"/>
    <w:rsid w:val="00F819BF"/>
    <w:rsid w:val="00F8246B"/>
    <w:rsid w:val="00F84D38"/>
    <w:rsid w:val="00F8693F"/>
    <w:rsid w:val="00F92D60"/>
    <w:rsid w:val="00F946E8"/>
    <w:rsid w:val="00F96F80"/>
    <w:rsid w:val="00F975DC"/>
    <w:rsid w:val="00FA0596"/>
    <w:rsid w:val="00FA11CD"/>
    <w:rsid w:val="00FA4EC8"/>
    <w:rsid w:val="00FA5102"/>
    <w:rsid w:val="00FA6677"/>
    <w:rsid w:val="00FA7FEE"/>
    <w:rsid w:val="00FB7927"/>
    <w:rsid w:val="00FC00E7"/>
    <w:rsid w:val="00FC3DD2"/>
    <w:rsid w:val="00FC6999"/>
    <w:rsid w:val="00FE47EC"/>
    <w:rsid w:val="00FF5454"/>
    <w:rsid w:val="00FF63E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2CAF97"/>
  <w15:docId w15:val="{04AEE93A-6D63-4966-B1C0-F4995E0E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styleId="Kommentarzeichen">
    <w:name w:val="annotation reference"/>
    <w:basedOn w:val="Absatz-Standardschriftart"/>
    <w:uiPriority w:val="99"/>
    <w:semiHidden/>
    <w:unhideWhenUsed/>
    <w:rsid w:val="004F1A4D"/>
    <w:rPr>
      <w:sz w:val="16"/>
      <w:szCs w:val="16"/>
    </w:rPr>
  </w:style>
  <w:style w:type="paragraph" w:styleId="Kommentartext">
    <w:name w:val="annotation text"/>
    <w:basedOn w:val="Standard"/>
    <w:link w:val="KommentartextZchn"/>
    <w:uiPriority w:val="99"/>
    <w:semiHidden/>
    <w:unhideWhenUsed/>
    <w:rsid w:val="004F1A4D"/>
    <w:pPr>
      <w:spacing w:after="0" w:line="240" w:lineRule="auto"/>
    </w:pPr>
    <w:rPr>
      <w:rFonts w:ascii="Times New Roman" w:eastAsia="Times New Roman" w:hAnsi="Times New Roman" w:cs="Times New Roman"/>
      <w:sz w:val="20"/>
      <w:szCs w:val="20"/>
      <w:lang w:val="fr-CH" w:eastAsia="de-DE"/>
    </w:rPr>
  </w:style>
  <w:style w:type="character" w:customStyle="1" w:styleId="KommentartextZchn">
    <w:name w:val="Kommentartext Zchn"/>
    <w:basedOn w:val="Absatz-Standardschriftart"/>
    <w:link w:val="Kommentartext"/>
    <w:uiPriority w:val="99"/>
    <w:semiHidden/>
    <w:rsid w:val="004F1A4D"/>
    <w:rPr>
      <w:rFonts w:ascii="Times New Roman" w:eastAsia="Times New Roman" w:hAnsi="Times New Roman" w:cs="Times New Roman"/>
      <w:sz w:val="20"/>
      <w:szCs w:val="20"/>
      <w:lang w:eastAsia="de-DE"/>
    </w:rPr>
  </w:style>
  <w:style w:type="character" w:styleId="Platzhaltertext">
    <w:name w:val="Placeholder Text"/>
    <w:basedOn w:val="Absatz-Standardschriftart"/>
    <w:uiPriority w:val="99"/>
    <w:semiHidden/>
    <w:rsid w:val="00947654"/>
    <w:rPr>
      <w:color w:val="808080"/>
    </w:rPr>
  </w:style>
  <w:style w:type="character" w:customStyle="1" w:styleId="NichtaufgelsteErwhnung1">
    <w:name w:val="Nicht aufgelöste Erwähnung1"/>
    <w:basedOn w:val="Absatz-Standardschriftart"/>
    <w:uiPriority w:val="99"/>
    <w:semiHidden/>
    <w:unhideWhenUsed/>
    <w:rsid w:val="00AA3A1A"/>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26EE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E426EA"/>
    <w:rPr>
      <w:color w:val="605E5C"/>
      <w:shd w:val="clear" w:color="auto" w:fill="E1DFDD"/>
    </w:rPr>
  </w:style>
  <w:style w:type="character" w:customStyle="1" w:styleId="NichtaufgelsteErwhnung4">
    <w:name w:val="Nicht aufgelöste Erwähnung4"/>
    <w:basedOn w:val="Absatz-Standardschriftart"/>
    <w:uiPriority w:val="99"/>
    <w:semiHidden/>
    <w:unhideWhenUsed/>
    <w:rsid w:val="00772D1F"/>
    <w:rPr>
      <w:color w:val="605E5C"/>
      <w:shd w:val="clear" w:color="auto" w:fill="E1DFDD"/>
    </w:rPr>
  </w:style>
  <w:style w:type="character" w:customStyle="1" w:styleId="NichtaufgelsteErwhnung5">
    <w:name w:val="Nicht aufgelöste Erwähnung5"/>
    <w:basedOn w:val="Absatz-Standardschriftart"/>
    <w:uiPriority w:val="99"/>
    <w:semiHidden/>
    <w:unhideWhenUsed/>
    <w:rsid w:val="000977B6"/>
    <w:rPr>
      <w:color w:val="605E5C"/>
      <w:shd w:val="clear" w:color="auto" w:fill="E1DFDD"/>
    </w:rPr>
  </w:style>
  <w:style w:type="paragraph" w:customStyle="1" w:styleId="Default">
    <w:name w:val="Default"/>
    <w:rsid w:val="00FC3DD2"/>
    <w:pPr>
      <w:autoSpaceDE w:val="0"/>
      <w:autoSpaceDN w:val="0"/>
      <w:adjustRightInd w:val="0"/>
      <w:spacing w:after="0" w:line="240" w:lineRule="auto"/>
    </w:pPr>
    <w:rPr>
      <w:rFonts w:ascii="Arial" w:hAnsi="Arial" w:cs="Arial"/>
      <w:color w:val="000000"/>
      <w:sz w:val="24"/>
      <w:szCs w:val="24"/>
      <w:lang w:val="de-CH"/>
    </w:rPr>
  </w:style>
  <w:style w:type="character" w:customStyle="1" w:styleId="NichtaufgelsteErwhnung6">
    <w:name w:val="Nicht aufgelöste Erwähnung6"/>
    <w:basedOn w:val="Absatz-Standardschriftart"/>
    <w:uiPriority w:val="99"/>
    <w:semiHidden/>
    <w:unhideWhenUsed/>
    <w:rsid w:val="008F7729"/>
    <w:rPr>
      <w:color w:val="605E5C"/>
      <w:shd w:val="clear" w:color="auto" w:fill="E1DFDD"/>
    </w:rPr>
  </w:style>
  <w:style w:type="character" w:styleId="NichtaufgelsteErwhnung">
    <w:name w:val="Unresolved Mention"/>
    <w:basedOn w:val="Absatz-Standardschriftart"/>
    <w:uiPriority w:val="99"/>
    <w:semiHidden/>
    <w:unhideWhenUsed/>
    <w:rsid w:val="00915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15701">
      <w:bodyDiv w:val="1"/>
      <w:marLeft w:val="0"/>
      <w:marRight w:val="0"/>
      <w:marTop w:val="0"/>
      <w:marBottom w:val="0"/>
      <w:divBdr>
        <w:top w:val="none" w:sz="0" w:space="0" w:color="auto"/>
        <w:left w:val="none" w:sz="0" w:space="0" w:color="auto"/>
        <w:bottom w:val="none" w:sz="0" w:space="0" w:color="auto"/>
        <w:right w:val="none" w:sz="0" w:space="0" w:color="auto"/>
      </w:divBdr>
      <w:divsChild>
        <w:div w:id="1514758422">
          <w:marLeft w:val="0"/>
          <w:marRight w:val="0"/>
          <w:marTop w:val="0"/>
          <w:marBottom w:val="0"/>
          <w:divBdr>
            <w:top w:val="none" w:sz="0" w:space="0" w:color="auto"/>
            <w:left w:val="none" w:sz="0" w:space="0" w:color="auto"/>
            <w:bottom w:val="none" w:sz="0" w:space="0" w:color="auto"/>
            <w:right w:val="none" w:sz="0" w:space="0" w:color="auto"/>
          </w:divBdr>
        </w:div>
        <w:div w:id="1018199016">
          <w:marLeft w:val="0"/>
          <w:marRight w:val="0"/>
          <w:marTop w:val="0"/>
          <w:marBottom w:val="0"/>
          <w:divBdr>
            <w:top w:val="none" w:sz="0" w:space="0" w:color="auto"/>
            <w:left w:val="none" w:sz="0" w:space="0" w:color="auto"/>
            <w:bottom w:val="none" w:sz="0" w:space="0" w:color="auto"/>
            <w:right w:val="none" w:sz="0" w:space="0" w:color="auto"/>
          </w:divBdr>
        </w:div>
        <w:div w:id="676465151">
          <w:marLeft w:val="0"/>
          <w:marRight w:val="0"/>
          <w:marTop w:val="0"/>
          <w:marBottom w:val="0"/>
          <w:divBdr>
            <w:top w:val="none" w:sz="0" w:space="0" w:color="auto"/>
            <w:left w:val="none" w:sz="0" w:space="0" w:color="auto"/>
            <w:bottom w:val="none" w:sz="0" w:space="0" w:color="auto"/>
            <w:right w:val="none" w:sz="0" w:space="0" w:color="auto"/>
          </w:divBdr>
        </w:div>
        <w:div w:id="222714223">
          <w:marLeft w:val="0"/>
          <w:marRight w:val="0"/>
          <w:marTop w:val="0"/>
          <w:marBottom w:val="0"/>
          <w:divBdr>
            <w:top w:val="none" w:sz="0" w:space="0" w:color="auto"/>
            <w:left w:val="none" w:sz="0" w:space="0" w:color="auto"/>
            <w:bottom w:val="none" w:sz="0" w:space="0" w:color="auto"/>
            <w:right w:val="none" w:sz="0" w:space="0" w:color="auto"/>
          </w:divBdr>
        </w:div>
        <w:div w:id="648553090">
          <w:marLeft w:val="0"/>
          <w:marRight w:val="0"/>
          <w:marTop w:val="0"/>
          <w:marBottom w:val="0"/>
          <w:divBdr>
            <w:top w:val="none" w:sz="0" w:space="0" w:color="auto"/>
            <w:left w:val="none" w:sz="0" w:space="0" w:color="auto"/>
            <w:bottom w:val="none" w:sz="0" w:space="0" w:color="auto"/>
            <w:right w:val="none" w:sz="0" w:space="0" w:color="auto"/>
          </w:divBdr>
        </w:div>
        <w:div w:id="1922986100">
          <w:marLeft w:val="0"/>
          <w:marRight w:val="0"/>
          <w:marTop w:val="0"/>
          <w:marBottom w:val="0"/>
          <w:divBdr>
            <w:top w:val="none" w:sz="0" w:space="0" w:color="auto"/>
            <w:left w:val="none" w:sz="0" w:space="0" w:color="auto"/>
            <w:bottom w:val="none" w:sz="0" w:space="0" w:color="auto"/>
            <w:right w:val="none" w:sz="0" w:space="0" w:color="auto"/>
          </w:divBdr>
        </w:div>
        <w:div w:id="807746843">
          <w:marLeft w:val="0"/>
          <w:marRight w:val="0"/>
          <w:marTop w:val="0"/>
          <w:marBottom w:val="0"/>
          <w:divBdr>
            <w:top w:val="none" w:sz="0" w:space="0" w:color="auto"/>
            <w:left w:val="none" w:sz="0" w:space="0" w:color="auto"/>
            <w:bottom w:val="none" w:sz="0" w:space="0" w:color="auto"/>
            <w:right w:val="none" w:sz="0" w:space="0" w:color="auto"/>
          </w:divBdr>
        </w:div>
        <w:div w:id="1194030587">
          <w:marLeft w:val="0"/>
          <w:marRight w:val="0"/>
          <w:marTop w:val="0"/>
          <w:marBottom w:val="0"/>
          <w:divBdr>
            <w:top w:val="none" w:sz="0" w:space="0" w:color="auto"/>
            <w:left w:val="none" w:sz="0" w:space="0" w:color="auto"/>
            <w:bottom w:val="none" w:sz="0" w:space="0" w:color="auto"/>
            <w:right w:val="none" w:sz="0" w:space="0" w:color="auto"/>
          </w:divBdr>
        </w:div>
        <w:div w:id="1258708860">
          <w:marLeft w:val="0"/>
          <w:marRight w:val="0"/>
          <w:marTop w:val="0"/>
          <w:marBottom w:val="0"/>
          <w:divBdr>
            <w:top w:val="none" w:sz="0" w:space="0" w:color="auto"/>
            <w:left w:val="none" w:sz="0" w:space="0" w:color="auto"/>
            <w:bottom w:val="none" w:sz="0" w:space="0" w:color="auto"/>
            <w:right w:val="none" w:sz="0" w:space="0" w:color="auto"/>
          </w:divBdr>
        </w:div>
        <w:div w:id="1275288611">
          <w:marLeft w:val="0"/>
          <w:marRight w:val="0"/>
          <w:marTop w:val="0"/>
          <w:marBottom w:val="0"/>
          <w:divBdr>
            <w:top w:val="none" w:sz="0" w:space="0" w:color="auto"/>
            <w:left w:val="none" w:sz="0" w:space="0" w:color="auto"/>
            <w:bottom w:val="none" w:sz="0" w:space="0" w:color="auto"/>
            <w:right w:val="none" w:sz="0" w:space="0" w:color="auto"/>
          </w:divBdr>
        </w:div>
        <w:div w:id="1228608017">
          <w:marLeft w:val="0"/>
          <w:marRight w:val="0"/>
          <w:marTop w:val="0"/>
          <w:marBottom w:val="0"/>
          <w:divBdr>
            <w:top w:val="none" w:sz="0" w:space="0" w:color="auto"/>
            <w:left w:val="none" w:sz="0" w:space="0" w:color="auto"/>
            <w:bottom w:val="none" w:sz="0" w:space="0" w:color="auto"/>
            <w:right w:val="none" w:sz="0" w:space="0" w:color="auto"/>
          </w:divBdr>
        </w:div>
        <w:div w:id="397360534">
          <w:marLeft w:val="0"/>
          <w:marRight w:val="0"/>
          <w:marTop w:val="0"/>
          <w:marBottom w:val="0"/>
          <w:divBdr>
            <w:top w:val="none" w:sz="0" w:space="0" w:color="auto"/>
            <w:left w:val="none" w:sz="0" w:space="0" w:color="auto"/>
            <w:bottom w:val="none" w:sz="0" w:space="0" w:color="auto"/>
            <w:right w:val="none" w:sz="0" w:space="0" w:color="auto"/>
          </w:divBdr>
        </w:div>
        <w:div w:id="980499540">
          <w:marLeft w:val="0"/>
          <w:marRight w:val="0"/>
          <w:marTop w:val="0"/>
          <w:marBottom w:val="0"/>
          <w:divBdr>
            <w:top w:val="none" w:sz="0" w:space="0" w:color="auto"/>
            <w:left w:val="none" w:sz="0" w:space="0" w:color="auto"/>
            <w:bottom w:val="none" w:sz="0" w:space="0" w:color="auto"/>
            <w:right w:val="none" w:sz="0" w:space="0" w:color="auto"/>
          </w:divBdr>
        </w:div>
        <w:div w:id="1999183614">
          <w:marLeft w:val="0"/>
          <w:marRight w:val="0"/>
          <w:marTop w:val="0"/>
          <w:marBottom w:val="0"/>
          <w:divBdr>
            <w:top w:val="none" w:sz="0" w:space="0" w:color="auto"/>
            <w:left w:val="none" w:sz="0" w:space="0" w:color="auto"/>
            <w:bottom w:val="none" w:sz="0" w:space="0" w:color="auto"/>
            <w:right w:val="none" w:sz="0" w:space="0" w:color="auto"/>
          </w:divBdr>
        </w:div>
      </w:divsChild>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339084522">
      <w:bodyDiv w:val="1"/>
      <w:marLeft w:val="0"/>
      <w:marRight w:val="0"/>
      <w:marTop w:val="0"/>
      <w:marBottom w:val="0"/>
      <w:divBdr>
        <w:top w:val="none" w:sz="0" w:space="0" w:color="auto"/>
        <w:left w:val="none" w:sz="0" w:space="0" w:color="auto"/>
        <w:bottom w:val="none" w:sz="0" w:space="0" w:color="auto"/>
        <w:right w:val="none" w:sz="0" w:space="0" w:color="auto"/>
      </w:divBdr>
    </w:div>
    <w:div w:id="347411543">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088186">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19082552">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134910641">
      <w:bodyDiv w:val="1"/>
      <w:marLeft w:val="0"/>
      <w:marRight w:val="0"/>
      <w:marTop w:val="0"/>
      <w:marBottom w:val="0"/>
      <w:divBdr>
        <w:top w:val="none" w:sz="0" w:space="0" w:color="auto"/>
        <w:left w:val="none" w:sz="0" w:space="0" w:color="auto"/>
        <w:bottom w:val="none" w:sz="0" w:space="0" w:color="auto"/>
        <w:right w:val="none" w:sz="0" w:space="0" w:color="auto"/>
      </w:divBdr>
    </w:div>
    <w:div w:id="1215314802">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33748309">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96452935">
      <w:bodyDiv w:val="1"/>
      <w:marLeft w:val="0"/>
      <w:marRight w:val="0"/>
      <w:marTop w:val="0"/>
      <w:marBottom w:val="0"/>
      <w:divBdr>
        <w:top w:val="none" w:sz="0" w:space="0" w:color="auto"/>
        <w:left w:val="none" w:sz="0" w:space="0" w:color="auto"/>
        <w:bottom w:val="none" w:sz="0" w:space="0" w:color="auto"/>
        <w:right w:val="none" w:sz="0" w:space="0" w:color="auto"/>
      </w:divBdr>
    </w:div>
    <w:div w:id="1645547297">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gallen-conventio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retzcom.ch" TargetMode="External"/><Relationship Id="rId4" Type="http://schemas.openxmlformats.org/officeDocument/2006/relationships/settings" Target="settings.xml"/><Relationship Id="rId9" Type="http://schemas.openxmlformats.org/officeDocument/2006/relationships/hyperlink" Target="https://we.tl/t-8Vr3ExKH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ABE49-4FA7-482C-921A-D5EE7B59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u.krebs</cp:lastModifiedBy>
  <cp:revision>4</cp:revision>
  <cp:lastPrinted>2020-09-18T07:44:00Z</cp:lastPrinted>
  <dcterms:created xsi:type="dcterms:W3CDTF">2020-09-17T08:48:00Z</dcterms:created>
  <dcterms:modified xsi:type="dcterms:W3CDTF">2020-09-18T11:55:00Z</dcterms:modified>
</cp:coreProperties>
</file>