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0D3E" w14:textId="77777777" w:rsidR="00281832" w:rsidRPr="0066177C" w:rsidRDefault="00281832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177C">
        <w:rPr>
          <w:rFonts w:cs="Arial"/>
          <w:b/>
          <w:sz w:val="24"/>
          <w:szCs w:val="24"/>
        </w:rPr>
        <w:t>MEDIENINFORMATION</w:t>
      </w:r>
    </w:p>
    <w:p w14:paraId="75D3D279" w14:textId="77777777" w:rsidR="009D3BD4" w:rsidRDefault="009D3BD4" w:rsidP="00281832">
      <w:pPr>
        <w:spacing w:line="360" w:lineRule="auto"/>
        <w:jc w:val="both"/>
        <w:rPr>
          <w:rFonts w:cs="Arial"/>
          <w:b/>
          <w:iCs/>
        </w:rPr>
      </w:pPr>
    </w:p>
    <w:p w14:paraId="5A3E5EAC" w14:textId="068F351E" w:rsidR="00281832" w:rsidRDefault="00CA67A7" w:rsidP="0028183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Klosterbräu &amp; SPA in Seefeld in Tirol</w:t>
      </w:r>
      <w:r w:rsidR="00D108C2">
        <w:rPr>
          <w:rFonts w:cs="Arial"/>
          <w:b/>
        </w:rPr>
        <w:t xml:space="preserve">: </w:t>
      </w:r>
      <w:r w:rsidR="00BE44FF">
        <w:rPr>
          <w:rFonts w:cs="Arial"/>
          <w:b/>
        </w:rPr>
        <w:t xml:space="preserve">Wo </w:t>
      </w:r>
      <w:r w:rsidR="000658F9">
        <w:rPr>
          <w:rFonts w:cs="Arial"/>
          <w:b/>
        </w:rPr>
        <w:t>die vegan-</w:t>
      </w:r>
      <w:r w:rsidR="005D7476">
        <w:rPr>
          <w:rFonts w:cs="Arial"/>
          <w:b/>
        </w:rPr>
        <w:t>vegetarische Feinschmeckerküche richtiggehend zelebriert wird</w:t>
      </w:r>
    </w:p>
    <w:p w14:paraId="25C2C9EC" w14:textId="77777777" w:rsidR="009E744D" w:rsidRPr="00D5496C" w:rsidRDefault="009E744D" w:rsidP="00281832">
      <w:pPr>
        <w:spacing w:line="360" w:lineRule="auto"/>
        <w:jc w:val="both"/>
        <w:rPr>
          <w:rFonts w:cs="Arial"/>
          <w:b/>
        </w:rPr>
      </w:pPr>
    </w:p>
    <w:p w14:paraId="1E654B8F" w14:textId="50BBF75B" w:rsidR="00796C03" w:rsidRPr="00D108C2" w:rsidRDefault="00281832" w:rsidP="00D108C2">
      <w:pPr>
        <w:spacing w:line="360" w:lineRule="auto"/>
        <w:jc w:val="both"/>
        <w:rPr>
          <w:rFonts w:cs="Arial"/>
          <w:b/>
        </w:rPr>
      </w:pPr>
      <w:r w:rsidRPr="008E084B">
        <w:rPr>
          <w:rFonts w:cs="Arial"/>
          <w:b/>
        </w:rPr>
        <w:t xml:space="preserve">Bern/Seefeld, </w:t>
      </w:r>
      <w:r w:rsidR="00654657">
        <w:rPr>
          <w:rFonts w:cs="Arial"/>
          <w:b/>
        </w:rPr>
        <w:t xml:space="preserve">im </w:t>
      </w:r>
      <w:r w:rsidR="00D108C2">
        <w:rPr>
          <w:rFonts w:cs="Arial"/>
          <w:b/>
        </w:rPr>
        <w:t>August</w:t>
      </w:r>
      <w:r w:rsidR="00AC6184">
        <w:rPr>
          <w:rFonts w:cs="Arial"/>
          <w:b/>
        </w:rPr>
        <w:t xml:space="preserve"> </w:t>
      </w:r>
      <w:r w:rsidR="00654657">
        <w:rPr>
          <w:rFonts w:cs="Arial"/>
          <w:b/>
        </w:rPr>
        <w:t>2020</w:t>
      </w:r>
      <w:r w:rsidR="007D6E38">
        <w:rPr>
          <w:rFonts w:cs="Arial"/>
          <w:b/>
        </w:rPr>
        <w:t xml:space="preserve">: </w:t>
      </w:r>
      <w:r w:rsidR="00D108C2" w:rsidRPr="00D108C2">
        <w:rPr>
          <w:rFonts w:cs="Arial"/>
          <w:b/>
        </w:rPr>
        <w:t>Das</w:t>
      </w:r>
      <w:r w:rsidR="00796C03" w:rsidRPr="00D108C2">
        <w:rPr>
          <w:rFonts w:cs="Arial"/>
          <w:b/>
        </w:rPr>
        <w:t xml:space="preserve"> Restaurant Bräukeller &amp; Grill im Hotel Klosterbräu &amp; SPA ***** in Seefeld, Tirol </w:t>
      </w:r>
      <w:r w:rsidR="00D108C2" w:rsidRPr="00D108C2">
        <w:rPr>
          <w:rFonts w:cs="Arial"/>
          <w:b/>
        </w:rPr>
        <w:t xml:space="preserve">trumpft </w:t>
      </w:r>
      <w:r w:rsidR="00796C03" w:rsidRPr="00D108C2">
        <w:rPr>
          <w:rFonts w:cs="Arial"/>
          <w:b/>
        </w:rPr>
        <w:t xml:space="preserve">mit </w:t>
      </w:r>
      <w:r w:rsidR="00D108C2" w:rsidRPr="00D108C2">
        <w:rPr>
          <w:rFonts w:cs="Arial"/>
          <w:b/>
        </w:rPr>
        <w:t>einem visionärem Speisekonzept auf. Denn n</w:t>
      </w:r>
      <w:r w:rsidR="00796C03" w:rsidRPr="00D108C2">
        <w:rPr>
          <w:rFonts w:cs="Arial"/>
          <w:b/>
        </w:rPr>
        <w:t xml:space="preserve">eben </w:t>
      </w:r>
      <w:r w:rsidR="00D108C2" w:rsidRPr="00D108C2">
        <w:rPr>
          <w:rFonts w:cs="Arial"/>
          <w:b/>
        </w:rPr>
        <w:t xml:space="preserve">den </w:t>
      </w:r>
      <w:r w:rsidR="00796C03" w:rsidRPr="00D108C2">
        <w:rPr>
          <w:rFonts w:cs="Arial"/>
          <w:b/>
        </w:rPr>
        <w:t xml:space="preserve">Premium </w:t>
      </w:r>
      <w:r w:rsidR="003563EB">
        <w:rPr>
          <w:rFonts w:cs="Arial"/>
          <w:b/>
        </w:rPr>
        <w:t>Fleischgerichten</w:t>
      </w:r>
      <w:r w:rsidR="00D108C2" w:rsidRPr="00D108C2">
        <w:rPr>
          <w:rFonts w:cs="Arial"/>
          <w:b/>
        </w:rPr>
        <w:t xml:space="preserve"> liegt der Feinschmecker-Fokus auch auf raffinierten vegetarisch-veganen Speisen. </w:t>
      </w:r>
      <w:r w:rsidR="003563EB">
        <w:rPr>
          <w:rFonts w:cs="Arial"/>
          <w:b/>
        </w:rPr>
        <w:t>Die Veggie-Karte wird gar stetig erweitert.</w:t>
      </w:r>
    </w:p>
    <w:p w14:paraId="2BD0EE98" w14:textId="77777777" w:rsidR="00796C03" w:rsidRPr="00D108C2" w:rsidRDefault="00796C03" w:rsidP="00D108C2">
      <w:pPr>
        <w:spacing w:line="360" w:lineRule="auto"/>
        <w:jc w:val="both"/>
        <w:rPr>
          <w:rFonts w:cs="Arial"/>
        </w:rPr>
      </w:pPr>
    </w:p>
    <w:p w14:paraId="095DFB43" w14:textId="4A46FC11" w:rsidR="00796C03" w:rsidRPr="00D108C2" w:rsidRDefault="003563EB" w:rsidP="00D108C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Getreu dem Motto </w:t>
      </w:r>
      <w:r w:rsidRPr="003563EB">
        <w:rPr>
          <w:rFonts w:cs="Arial"/>
        </w:rPr>
        <w:t>ENJOY.YOUNIQUE®</w:t>
      </w:r>
      <w:r>
        <w:rPr>
          <w:rFonts w:cs="Arial"/>
        </w:rPr>
        <w:t xml:space="preserve"> wird </w:t>
      </w:r>
      <w:r w:rsidRPr="003563EB">
        <w:rPr>
          <w:rFonts w:cs="Arial"/>
        </w:rPr>
        <w:t xml:space="preserve">Kulinarik </w:t>
      </w:r>
      <w:r>
        <w:rPr>
          <w:rFonts w:cs="Arial"/>
        </w:rPr>
        <w:t>im</w:t>
      </w:r>
      <w:r w:rsidRPr="003563EB">
        <w:rPr>
          <w:rFonts w:cs="Arial"/>
        </w:rPr>
        <w:t xml:space="preserve"> Tiroler Wellnesshotel</w:t>
      </w:r>
      <w:r>
        <w:rPr>
          <w:rFonts w:cs="Arial"/>
        </w:rPr>
        <w:t xml:space="preserve"> gross geschrieben und </w:t>
      </w:r>
      <w:r w:rsidR="00C72E14">
        <w:rPr>
          <w:rFonts w:cs="Arial"/>
        </w:rPr>
        <w:t xml:space="preserve">exakt </w:t>
      </w:r>
      <w:r>
        <w:rPr>
          <w:rFonts w:cs="Arial"/>
        </w:rPr>
        <w:t>auf die individuellen Bedürfnisse der Kunden zugeschnitten. Und n</w:t>
      </w:r>
      <w:r w:rsidR="00D108C2">
        <w:rPr>
          <w:rFonts w:cs="Arial"/>
        </w:rPr>
        <w:t xml:space="preserve">icht erst seit gestern geniesst die vegane und vegetarische Küche im </w:t>
      </w:r>
      <w:r w:rsidR="005567C5" w:rsidRPr="005567C5">
        <w:rPr>
          <w:rFonts w:cs="Arial"/>
        </w:rPr>
        <w:t>Restaurant Bräukeller &amp; Grill</w:t>
      </w:r>
      <w:r w:rsidR="005567C5" w:rsidRPr="00D108C2">
        <w:rPr>
          <w:rFonts w:cs="Arial"/>
          <w:b/>
        </w:rPr>
        <w:t xml:space="preserve"> </w:t>
      </w:r>
      <w:r w:rsidR="005567C5" w:rsidRPr="005567C5">
        <w:rPr>
          <w:rFonts w:cs="Arial"/>
        </w:rPr>
        <w:t>eine</w:t>
      </w:r>
      <w:r w:rsidR="005567C5">
        <w:rPr>
          <w:rFonts w:cs="Arial"/>
        </w:rPr>
        <w:t xml:space="preserve">n </w:t>
      </w:r>
      <w:r w:rsidR="00C72E14">
        <w:rPr>
          <w:rFonts w:cs="Arial"/>
        </w:rPr>
        <w:t xml:space="preserve">äusserst </w:t>
      </w:r>
      <w:r w:rsidR="005567C5">
        <w:rPr>
          <w:rFonts w:cs="Arial"/>
        </w:rPr>
        <w:t xml:space="preserve">hohen Stellenwert. Lange bevor der fleischlose Genuss </w:t>
      </w:r>
      <w:r w:rsidR="00C72E14">
        <w:rPr>
          <w:rFonts w:cs="Arial"/>
        </w:rPr>
        <w:t>zum nachhaltigen Trend wurde</w:t>
      </w:r>
      <w:r w:rsidR="005567C5">
        <w:rPr>
          <w:rFonts w:cs="Arial"/>
        </w:rPr>
        <w:t>, integrierte die Inhaberfamilie Seyrling, die das Wel</w:t>
      </w:r>
      <w:r w:rsidR="00C72E14">
        <w:rPr>
          <w:rFonts w:cs="Arial"/>
        </w:rPr>
        <w:t>l</w:t>
      </w:r>
      <w:r w:rsidR="005567C5">
        <w:rPr>
          <w:rFonts w:cs="Arial"/>
        </w:rPr>
        <w:t xml:space="preserve">nesshotel bereits in der 6. Generation führt, eine reichhaltige </w:t>
      </w:r>
      <w:r>
        <w:rPr>
          <w:rFonts w:cs="Arial"/>
        </w:rPr>
        <w:t xml:space="preserve">fleischlose </w:t>
      </w:r>
      <w:r w:rsidR="005567C5">
        <w:rPr>
          <w:rFonts w:cs="Arial"/>
        </w:rPr>
        <w:t xml:space="preserve">Küche in ihr Speiseangebot. </w:t>
      </w:r>
      <w:r>
        <w:rPr>
          <w:rFonts w:cs="Arial"/>
        </w:rPr>
        <w:t>„</w:t>
      </w:r>
      <w:r w:rsidR="004D062F">
        <w:rPr>
          <w:rFonts w:cs="Arial"/>
        </w:rPr>
        <w:t>Nun wollten wir abermals neue Wege gehen und haben seit 2019 die Hälfte unseres gesamten Angebots vegetarisch ausgerichtet</w:t>
      </w:r>
      <w:r w:rsidR="005567C5">
        <w:rPr>
          <w:rFonts w:cs="Arial"/>
        </w:rPr>
        <w:t xml:space="preserve">“, so Alois Seyrling. </w:t>
      </w:r>
      <w:r w:rsidR="004D062F">
        <w:rPr>
          <w:rFonts w:cs="Arial"/>
        </w:rPr>
        <w:t xml:space="preserve">Die </w:t>
      </w:r>
      <w:r w:rsidR="005567C5">
        <w:rPr>
          <w:rFonts w:cs="Arial"/>
        </w:rPr>
        <w:t>vielfältige Palette an</w:t>
      </w:r>
      <w:r>
        <w:rPr>
          <w:rFonts w:cs="Arial"/>
        </w:rPr>
        <w:t xml:space="preserve"> feinen Veggie-Gerichten </w:t>
      </w:r>
      <w:r w:rsidR="004D062F">
        <w:rPr>
          <w:rFonts w:cs="Arial"/>
        </w:rPr>
        <w:t>wird seither stets neu interpretiert</w:t>
      </w:r>
      <w:r>
        <w:rPr>
          <w:rFonts w:cs="Arial"/>
        </w:rPr>
        <w:t xml:space="preserve">. </w:t>
      </w:r>
    </w:p>
    <w:p w14:paraId="757CFC19" w14:textId="77777777" w:rsidR="00796C03" w:rsidRDefault="00796C03" w:rsidP="00D108C2">
      <w:pPr>
        <w:spacing w:line="360" w:lineRule="auto"/>
        <w:jc w:val="both"/>
        <w:rPr>
          <w:rFonts w:cs="Arial"/>
        </w:rPr>
      </w:pPr>
    </w:p>
    <w:p w14:paraId="46C78B56" w14:textId="5E051268" w:rsidR="003563EB" w:rsidRPr="003563EB" w:rsidRDefault="003563EB" w:rsidP="005567C5">
      <w:pPr>
        <w:spacing w:line="360" w:lineRule="auto"/>
        <w:jc w:val="both"/>
        <w:rPr>
          <w:rFonts w:cs="Arial"/>
          <w:b/>
        </w:rPr>
      </w:pPr>
      <w:r w:rsidRPr="003563EB">
        <w:rPr>
          <w:rFonts w:cs="Arial"/>
          <w:b/>
        </w:rPr>
        <w:t>Fusion aus levantinischen, südamerikanischen und ostasiatischen Einflüssen</w:t>
      </w:r>
    </w:p>
    <w:p w14:paraId="5ECAC9D9" w14:textId="190914B2" w:rsidR="003563EB" w:rsidRDefault="003563EB" w:rsidP="00D108C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So finden sich </w:t>
      </w:r>
      <w:r w:rsidR="00C72E14">
        <w:rPr>
          <w:rFonts w:cs="Arial"/>
        </w:rPr>
        <w:t xml:space="preserve">nun </w:t>
      </w:r>
      <w:r>
        <w:rPr>
          <w:rFonts w:cs="Arial"/>
        </w:rPr>
        <w:t>auf der Karte</w:t>
      </w:r>
      <w:r w:rsidR="00796C03" w:rsidRPr="00D108C2">
        <w:rPr>
          <w:rFonts w:cs="Arial"/>
        </w:rPr>
        <w:t xml:space="preserve"> über 20 vegetarische und vegane Gerichte. </w:t>
      </w:r>
      <w:r>
        <w:rPr>
          <w:rFonts w:cs="Arial"/>
        </w:rPr>
        <w:t>Sie</w:t>
      </w:r>
      <w:r w:rsidR="00796C03" w:rsidRPr="00D108C2">
        <w:rPr>
          <w:rFonts w:cs="Arial"/>
        </w:rPr>
        <w:t xml:space="preserve"> orientieren sich dabei an einer levantinischen, südamerikanischen und ostasiatischen Küche mit vielen regionalen Produkten. </w:t>
      </w:r>
      <w:r w:rsidR="00C72E14">
        <w:rPr>
          <w:rFonts w:cs="Arial"/>
        </w:rPr>
        <w:t xml:space="preserve">Während </w:t>
      </w:r>
      <w:r w:rsidR="000658F9">
        <w:rPr>
          <w:rFonts w:cs="Arial"/>
        </w:rPr>
        <w:t xml:space="preserve">sich </w:t>
      </w:r>
      <w:r w:rsidR="00C72E14">
        <w:rPr>
          <w:rFonts w:cs="Arial"/>
        </w:rPr>
        <w:t xml:space="preserve">Vegetarier und Veganer in vielen Restaurants lediglich mit </w:t>
      </w:r>
      <w:r w:rsidR="00BE44FF">
        <w:rPr>
          <w:rFonts w:cs="Arial"/>
        </w:rPr>
        <w:t xml:space="preserve">etwas </w:t>
      </w:r>
      <w:r w:rsidR="00C72E14">
        <w:rPr>
          <w:rFonts w:cs="Arial"/>
        </w:rPr>
        <w:t>Beilagen zufrieden geben müssen</w:t>
      </w:r>
      <w:r w:rsidR="00796C03" w:rsidRPr="00D108C2">
        <w:rPr>
          <w:rFonts w:cs="Arial"/>
        </w:rPr>
        <w:t xml:space="preserve">, </w:t>
      </w:r>
      <w:r w:rsidR="00C72E14">
        <w:rPr>
          <w:rFonts w:cs="Arial"/>
        </w:rPr>
        <w:t xml:space="preserve">wird </w:t>
      </w:r>
      <w:r w:rsidR="00796C03" w:rsidRPr="00D108C2">
        <w:rPr>
          <w:rFonts w:cs="Arial"/>
        </w:rPr>
        <w:t xml:space="preserve">im Bräukeller auf pfiffige und neue Speisen gesetzt, die mit überzeugten </w:t>
      </w:r>
      <w:r>
        <w:rPr>
          <w:rFonts w:cs="Arial"/>
        </w:rPr>
        <w:t>Veggies</w:t>
      </w:r>
      <w:r w:rsidR="00796C03" w:rsidRPr="00D108C2">
        <w:rPr>
          <w:rFonts w:cs="Arial"/>
        </w:rPr>
        <w:t xml:space="preserve"> </w:t>
      </w:r>
      <w:r w:rsidR="00C72E14">
        <w:rPr>
          <w:rFonts w:cs="Arial"/>
        </w:rPr>
        <w:t xml:space="preserve">mit </w:t>
      </w:r>
      <w:r w:rsidR="000658F9">
        <w:rPr>
          <w:rFonts w:cs="Arial"/>
        </w:rPr>
        <w:t xml:space="preserve">viel </w:t>
      </w:r>
      <w:r w:rsidR="00C72E14">
        <w:rPr>
          <w:rFonts w:cs="Arial"/>
        </w:rPr>
        <w:t xml:space="preserve">Liebe und Hingabe </w:t>
      </w:r>
      <w:r w:rsidR="000658F9">
        <w:rPr>
          <w:rFonts w:cs="Arial"/>
        </w:rPr>
        <w:t>kreiert</w:t>
      </w:r>
      <w:r w:rsidR="00796C03" w:rsidRPr="00D108C2">
        <w:rPr>
          <w:rFonts w:cs="Arial"/>
        </w:rPr>
        <w:t xml:space="preserve"> wurden. Für die entsprechende Abwechslung sorgen fernöstliche Einflüsse, Gewürze und Kräuter. Besonders beliebt und schmackhaft sind die heimischen Wurzeln und Knollen sowie der Power-Food Salat</w:t>
      </w:r>
      <w:r w:rsidR="00D048FA">
        <w:rPr>
          <w:rFonts w:cs="Arial"/>
        </w:rPr>
        <w:t>§</w:t>
      </w:r>
      <w:r w:rsidR="00796C03" w:rsidRPr="00D108C2">
        <w:rPr>
          <w:rFonts w:cs="Arial"/>
        </w:rPr>
        <w:t>. Ein Highlight ist der „Beste Vegetarische Burger Tirols</w:t>
      </w:r>
      <w:r w:rsidR="00BE44FF">
        <w:rPr>
          <w:rFonts w:cs="Arial"/>
        </w:rPr>
        <w:t>“</w:t>
      </w:r>
      <w:r w:rsidR="00796C03" w:rsidRPr="00D108C2">
        <w:rPr>
          <w:rFonts w:cs="Arial"/>
        </w:rPr>
        <w:t xml:space="preserve">. Dieser wurde so konzipiert, dass man bei einer Verkostung nicht </w:t>
      </w:r>
      <w:r w:rsidR="00BE44FF">
        <w:rPr>
          <w:rFonts w:cs="Arial"/>
        </w:rPr>
        <w:t xml:space="preserve">einmal </w:t>
      </w:r>
      <w:r w:rsidR="00796C03" w:rsidRPr="00D108C2">
        <w:rPr>
          <w:rFonts w:cs="Arial"/>
        </w:rPr>
        <w:t>erahnen würde, dass hierfür keine tierischen Produkte verwendet wurden.</w:t>
      </w:r>
    </w:p>
    <w:p w14:paraId="58B157B8" w14:textId="77777777" w:rsidR="003563EB" w:rsidRDefault="003563EB" w:rsidP="00D108C2">
      <w:pPr>
        <w:spacing w:line="360" w:lineRule="auto"/>
        <w:jc w:val="both"/>
        <w:rPr>
          <w:rFonts w:cs="Arial"/>
        </w:rPr>
      </w:pPr>
    </w:p>
    <w:p w14:paraId="267F0031" w14:textId="36930B02" w:rsidR="003563EB" w:rsidRPr="003563EB" w:rsidRDefault="003563EB" w:rsidP="003563EB">
      <w:pPr>
        <w:spacing w:line="360" w:lineRule="auto"/>
        <w:jc w:val="both"/>
        <w:rPr>
          <w:rFonts w:cs="Arial"/>
          <w:b/>
        </w:rPr>
      </w:pPr>
      <w:r w:rsidRPr="003563EB">
        <w:rPr>
          <w:rFonts w:cs="Arial"/>
          <w:b/>
        </w:rPr>
        <w:t>Das Wiederaufleben der Kloster-Tradition</w:t>
      </w:r>
    </w:p>
    <w:p w14:paraId="7137232D" w14:textId="369FEDFD" w:rsidR="003563EB" w:rsidRPr="00197BD3" w:rsidRDefault="00D048FA" w:rsidP="003563EB">
      <w:pPr>
        <w:spacing w:line="360" w:lineRule="auto"/>
        <w:jc w:val="both"/>
        <w:rPr>
          <w:rFonts w:cs="Arial"/>
        </w:rPr>
      </w:pPr>
      <w:r w:rsidRPr="00197BD3">
        <w:rPr>
          <w:rFonts w:cs="Arial"/>
        </w:rPr>
        <w:t xml:space="preserve">Mit einer </w:t>
      </w:r>
      <w:r w:rsidR="003563EB" w:rsidRPr="00197BD3">
        <w:rPr>
          <w:rFonts w:cs="Arial"/>
        </w:rPr>
        <w:t xml:space="preserve">eigenen kleinen Landwirtschaft </w:t>
      </w:r>
      <w:r w:rsidR="004D062F" w:rsidRPr="00197BD3">
        <w:rPr>
          <w:rFonts w:cs="Arial"/>
        </w:rPr>
        <w:t>soll</w:t>
      </w:r>
      <w:r w:rsidR="003563EB" w:rsidRPr="00197BD3">
        <w:rPr>
          <w:rFonts w:cs="Arial"/>
        </w:rPr>
        <w:t xml:space="preserve"> das Konzept und vor allem die Verwendung der selbst hergestellten Produkte vervollständigt</w:t>
      </w:r>
      <w:r w:rsidR="004D062F" w:rsidRPr="00197BD3">
        <w:rPr>
          <w:rFonts w:cs="Arial"/>
        </w:rPr>
        <w:t xml:space="preserve"> werden</w:t>
      </w:r>
      <w:r w:rsidR="003563EB" w:rsidRPr="00197BD3">
        <w:rPr>
          <w:rFonts w:cs="Arial"/>
        </w:rPr>
        <w:t xml:space="preserve">. </w:t>
      </w:r>
      <w:r w:rsidRPr="00197BD3">
        <w:rPr>
          <w:rFonts w:cs="Arial"/>
        </w:rPr>
        <w:t xml:space="preserve">Es sollen nicht „nur“ regionale Produkte </w:t>
      </w:r>
      <w:r w:rsidRPr="00197BD3">
        <w:rPr>
          <w:rFonts w:cs="Arial"/>
        </w:rPr>
        <w:lastRenderedPageBreak/>
        <w:t>verwendet werden, sondern</w:t>
      </w:r>
      <w:r w:rsidR="0031646A">
        <w:rPr>
          <w:rFonts w:cs="Arial"/>
        </w:rPr>
        <w:t xml:space="preserve"> auch</w:t>
      </w:r>
      <w:r w:rsidRPr="00197BD3">
        <w:rPr>
          <w:rFonts w:cs="Arial"/>
        </w:rPr>
        <w:t xml:space="preserve"> </w:t>
      </w:r>
      <w:r w:rsidR="00197BD3" w:rsidRPr="00197BD3">
        <w:rPr>
          <w:rFonts w:cs="Arial"/>
        </w:rPr>
        <w:t>solche aus dem eigenen Garten</w:t>
      </w:r>
      <w:r w:rsidRPr="00197BD3">
        <w:rPr>
          <w:rFonts w:cs="Arial"/>
        </w:rPr>
        <w:t xml:space="preserve">. </w:t>
      </w:r>
      <w:r w:rsidR="003563EB" w:rsidRPr="00197BD3">
        <w:rPr>
          <w:rFonts w:cs="Arial"/>
        </w:rPr>
        <w:t xml:space="preserve">Schon zu Kloster-Zeiten vor über 500 Jahren wurde hier eine eigene Landwirtschaft betrieben. Es handelt sich dabei also eigentlich um das Wiederaufleben dieser Tradition. </w:t>
      </w:r>
      <w:r w:rsidR="00197BD3" w:rsidRPr="00197BD3">
        <w:rPr>
          <w:rFonts w:cs="Arial"/>
        </w:rPr>
        <w:t>Künftig will man nicht nur den</w:t>
      </w:r>
      <w:r w:rsidR="004D062F" w:rsidRPr="00197BD3">
        <w:rPr>
          <w:rFonts w:cs="Arial"/>
        </w:rPr>
        <w:t xml:space="preserve"> eigenen Hopfen p</w:t>
      </w:r>
      <w:r w:rsidR="003563EB" w:rsidRPr="00197BD3">
        <w:rPr>
          <w:rFonts w:cs="Arial"/>
        </w:rPr>
        <w:t>roduzier</w:t>
      </w:r>
      <w:r w:rsidR="00197BD3" w:rsidRPr="00197BD3">
        <w:rPr>
          <w:rFonts w:cs="Arial"/>
        </w:rPr>
        <w:t xml:space="preserve">en, sondern </w:t>
      </w:r>
      <w:r w:rsidR="0031646A">
        <w:rPr>
          <w:rFonts w:cs="Arial"/>
        </w:rPr>
        <w:t xml:space="preserve">im geplanten Landwirtschaftsbetrieb «Sigi’s Sauhaufen» </w:t>
      </w:r>
      <w:r w:rsidR="00197BD3" w:rsidRPr="00197BD3">
        <w:rPr>
          <w:rFonts w:cs="Arial"/>
        </w:rPr>
        <w:t>auch Obst-, Gemüse- und</w:t>
      </w:r>
      <w:r w:rsidR="003563EB" w:rsidRPr="00197BD3">
        <w:rPr>
          <w:rFonts w:cs="Arial"/>
        </w:rPr>
        <w:t xml:space="preserve"> Kräuteranbau </w:t>
      </w:r>
      <w:r w:rsidR="00197BD3" w:rsidRPr="00197BD3">
        <w:rPr>
          <w:rFonts w:cs="Arial"/>
        </w:rPr>
        <w:t>betreiben sowie gar</w:t>
      </w:r>
      <w:r w:rsidR="003563EB" w:rsidRPr="00197BD3">
        <w:rPr>
          <w:rFonts w:cs="Arial"/>
        </w:rPr>
        <w:t xml:space="preserve"> </w:t>
      </w:r>
      <w:r w:rsidR="004D062F" w:rsidRPr="00197BD3">
        <w:rPr>
          <w:rFonts w:cs="Arial"/>
        </w:rPr>
        <w:t>einen Streichelzoo</w:t>
      </w:r>
      <w:r w:rsidR="005B2383" w:rsidRPr="00197BD3">
        <w:rPr>
          <w:rFonts w:cs="Arial"/>
        </w:rPr>
        <w:t xml:space="preserve"> </w:t>
      </w:r>
      <w:r w:rsidR="004D062F" w:rsidRPr="00197BD3">
        <w:rPr>
          <w:rFonts w:cs="Arial"/>
        </w:rPr>
        <w:t>unterhalten</w:t>
      </w:r>
      <w:r w:rsidR="003563EB" w:rsidRPr="00197BD3">
        <w:rPr>
          <w:rFonts w:cs="Arial"/>
        </w:rPr>
        <w:t xml:space="preserve">. </w:t>
      </w:r>
    </w:p>
    <w:p w14:paraId="402532E0" w14:textId="77777777" w:rsidR="00C72E14" w:rsidRPr="00C72E14" w:rsidRDefault="00796C03" w:rsidP="00D108C2">
      <w:pPr>
        <w:spacing w:line="360" w:lineRule="auto"/>
        <w:jc w:val="both"/>
        <w:rPr>
          <w:rFonts w:cs="Arial"/>
          <w:b/>
        </w:rPr>
      </w:pPr>
      <w:r w:rsidRPr="00D108C2">
        <w:rPr>
          <w:rFonts w:cs="Arial"/>
        </w:rPr>
        <w:br/>
      </w:r>
      <w:r w:rsidR="00C72E14" w:rsidRPr="00C72E14">
        <w:rPr>
          <w:rFonts w:cs="Arial"/>
          <w:b/>
        </w:rPr>
        <w:t>Mit Herz und Seele dem Bierbrauen verschrieben</w:t>
      </w:r>
    </w:p>
    <w:p w14:paraId="74CC2BD0" w14:textId="712DCBAC" w:rsidR="00796C03" w:rsidRPr="00D108C2" w:rsidRDefault="00796C03" w:rsidP="00D108C2">
      <w:pPr>
        <w:spacing w:line="360" w:lineRule="auto"/>
        <w:jc w:val="both"/>
        <w:rPr>
          <w:rFonts w:cs="Arial"/>
        </w:rPr>
      </w:pPr>
      <w:r w:rsidRPr="00D108C2">
        <w:rPr>
          <w:rFonts w:cs="Arial"/>
        </w:rPr>
        <w:t xml:space="preserve">Auch bei der Brotauswahl und den Getränken gibt es ein passendes Angebot von veganen Bio-Säften, Weinen und Bieren. </w:t>
      </w:r>
      <w:r w:rsidR="005567C5" w:rsidRPr="005567C5">
        <w:rPr>
          <w:rFonts w:cs="Arial"/>
        </w:rPr>
        <w:t xml:space="preserve">Braumeister Florian zelebriert mit Herz und Seele das Brauen </w:t>
      </w:r>
      <w:r w:rsidR="005567C5">
        <w:rPr>
          <w:rFonts w:cs="Arial"/>
        </w:rPr>
        <w:t>im</w:t>
      </w:r>
      <w:r w:rsidR="005567C5" w:rsidRPr="005567C5">
        <w:rPr>
          <w:rFonts w:cs="Arial"/>
        </w:rPr>
        <w:t xml:space="preserve"> Bräukeller. Derzeit werden 6 Biersorten angeboten und unter anderem auch ein wahrliches Unikat das „Champagner-Bier“. Der Stil unserer Biere überzeugt auch die Damenwelt: mild gehopft, zart-bitter, leichte Kohlensäure und ein schlanker Körper. Saisonal bieten </w:t>
      </w:r>
      <w:r w:rsidR="005567C5">
        <w:rPr>
          <w:rFonts w:cs="Arial"/>
        </w:rPr>
        <w:t>das Haus</w:t>
      </w:r>
      <w:r w:rsidR="005567C5" w:rsidRPr="005567C5">
        <w:rPr>
          <w:rFonts w:cs="Arial"/>
        </w:rPr>
        <w:t xml:space="preserve"> zusätzliche Bierspezialiäten an, wie z.B.</w:t>
      </w:r>
      <w:r w:rsidR="000658F9">
        <w:rPr>
          <w:rFonts w:cs="Arial"/>
        </w:rPr>
        <w:t>die</w:t>
      </w:r>
      <w:r w:rsidR="005567C5" w:rsidRPr="005567C5">
        <w:rPr>
          <w:rFonts w:cs="Arial"/>
        </w:rPr>
        <w:t xml:space="preserve"> neueste Kreation „2 for 1“ – ein Leichtbier mit nur 2,5% Alkoholgehalt</w:t>
      </w:r>
      <w:r w:rsidR="005567C5">
        <w:rPr>
          <w:rFonts w:cs="Arial"/>
        </w:rPr>
        <w:t>.</w:t>
      </w:r>
    </w:p>
    <w:p w14:paraId="53A70C15" w14:textId="77777777" w:rsidR="00796C03" w:rsidRPr="00D108C2" w:rsidRDefault="00796C03" w:rsidP="00D108C2">
      <w:pPr>
        <w:spacing w:line="360" w:lineRule="auto"/>
        <w:jc w:val="both"/>
        <w:rPr>
          <w:rFonts w:cs="Arial"/>
        </w:rPr>
      </w:pPr>
    </w:p>
    <w:p w14:paraId="5061D529" w14:textId="1B17F5D4" w:rsidR="00AC6184" w:rsidRDefault="00796C03" w:rsidP="00D108C2">
      <w:pPr>
        <w:spacing w:line="360" w:lineRule="auto"/>
        <w:jc w:val="both"/>
        <w:rPr>
          <w:rFonts w:cs="Arial"/>
        </w:rPr>
      </w:pPr>
      <w:r w:rsidRPr="00D108C2">
        <w:rPr>
          <w:rFonts w:cs="Arial"/>
        </w:rPr>
        <w:t xml:space="preserve">Das aktuelle Jahr bleibt weiter ereignisreich: Im Herbst 2020 wird das Hotel Klosterbräu &amp; SPA erstmalig keine (!) Pause mehr einlegen, d.h. die Saison erstreckt sich dann von Juni bis April durchgehend. </w:t>
      </w:r>
    </w:p>
    <w:p w14:paraId="013E87F5" w14:textId="32B28DA9" w:rsidR="002373C0" w:rsidRDefault="002373C0" w:rsidP="00D108C2">
      <w:pPr>
        <w:spacing w:line="360" w:lineRule="auto"/>
        <w:jc w:val="both"/>
        <w:rPr>
          <w:rFonts w:cs="Arial"/>
        </w:rPr>
      </w:pPr>
    </w:p>
    <w:p w14:paraId="743CB0DD" w14:textId="77777777" w:rsidR="002373C0" w:rsidRDefault="002373C0" w:rsidP="002373C0">
      <w:pPr>
        <w:tabs>
          <w:tab w:val="left" w:pos="4820"/>
        </w:tabs>
        <w:spacing w:line="360" w:lineRule="auto"/>
        <w:jc w:val="both"/>
        <w:rPr>
          <w:rFonts w:cs="Arial"/>
          <w:b/>
        </w:rPr>
      </w:pPr>
      <w:r w:rsidRPr="00C808AA">
        <w:rPr>
          <w:rFonts w:cs="Arial"/>
          <w:b/>
        </w:rPr>
        <w:t>Umbauten Angebot: Herbsturlaub</w:t>
      </w:r>
      <w:r>
        <w:rPr>
          <w:rFonts w:cs="Arial"/>
          <w:b/>
        </w:rPr>
        <w:t>. E</w:t>
      </w:r>
      <w:r w:rsidRPr="00C808AA">
        <w:rPr>
          <w:rFonts w:cs="Arial"/>
          <w:b/>
        </w:rPr>
        <w:t>ine Nacht kostenlos ab 3 Nächten</w:t>
      </w:r>
    </w:p>
    <w:p w14:paraId="575A1262" w14:textId="77777777" w:rsidR="002373C0" w:rsidRPr="00D67E7C" w:rsidRDefault="002373C0" w:rsidP="002373C0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  <w:r w:rsidRPr="00C808AA">
        <w:rPr>
          <w:rFonts w:cs="Arial"/>
          <w:bCs/>
        </w:rPr>
        <w:t>Lebensfreude Angebot</w:t>
      </w:r>
      <w:r>
        <w:rPr>
          <w:rFonts w:cs="Arial"/>
          <w:bCs/>
        </w:rPr>
        <w:t>: a</w:t>
      </w:r>
      <w:r w:rsidRPr="00C808AA">
        <w:rPr>
          <w:rFonts w:cs="Arial"/>
          <w:bCs/>
        </w:rPr>
        <w:t>b einem Aufenthalt von 3 Nächten bekommen Sie eine Nacht geschenkt</w:t>
      </w:r>
      <w:r>
        <w:rPr>
          <w:rFonts w:cs="Arial"/>
          <w:bCs/>
        </w:rPr>
        <w:t xml:space="preserve">. </w:t>
      </w:r>
      <w:r w:rsidRPr="00C808AA">
        <w:rPr>
          <w:rFonts w:cs="Arial"/>
          <w:bCs/>
        </w:rPr>
        <w:t>Gültig für Aufenthalte von S</w:t>
      </w:r>
      <w:r>
        <w:rPr>
          <w:rFonts w:cs="Arial"/>
          <w:bCs/>
        </w:rPr>
        <w:t>o</w:t>
      </w:r>
      <w:r w:rsidRPr="00C808AA">
        <w:rPr>
          <w:rFonts w:cs="Arial"/>
          <w:bCs/>
        </w:rPr>
        <w:t xml:space="preserve"> bis F</w:t>
      </w:r>
      <w:r>
        <w:rPr>
          <w:rFonts w:cs="Arial"/>
          <w:bCs/>
        </w:rPr>
        <w:t>r</w:t>
      </w:r>
      <w:r w:rsidRPr="00C808AA">
        <w:rPr>
          <w:rFonts w:cs="Arial"/>
          <w:bCs/>
        </w:rPr>
        <w:t xml:space="preserve"> und im Reisezeitraum</w:t>
      </w:r>
      <w:r>
        <w:rPr>
          <w:rFonts w:cs="Arial"/>
          <w:bCs/>
        </w:rPr>
        <w:t>:</w:t>
      </w:r>
    </w:p>
    <w:p w14:paraId="06F15B00" w14:textId="35801C6F" w:rsidR="002373C0" w:rsidRPr="003563EB" w:rsidRDefault="002373C0" w:rsidP="002373C0">
      <w:pPr>
        <w:spacing w:line="360" w:lineRule="auto"/>
        <w:jc w:val="both"/>
        <w:rPr>
          <w:rFonts w:cs="Arial"/>
        </w:rPr>
      </w:pPr>
      <w:r w:rsidRPr="001C6B01">
        <w:rPr>
          <w:rFonts w:cs="Arial"/>
          <w:bCs/>
        </w:rPr>
        <w:t>Sonntag 23. August bis Freitag 04. September</w:t>
      </w:r>
      <w:r>
        <w:rPr>
          <w:rFonts w:cs="Arial"/>
          <w:bCs/>
        </w:rPr>
        <w:t xml:space="preserve"> &amp; </w:t>
      </w:r>
      <w:r w:rsidRPr="00C808AA">
        <w:rPr>
          <w:rFonts w:cs="Arial"/>
          <w:bCs/>
        </w:rPr>
        <w:t>Sonntag 18. Oktobe</w:t>
      </w:r>
      <w:r>
        <w:rPr>
          <w:rFonts w:cs="Arial"/>
          <w:bCs/>
        </w:rPr>
        <w:t>r bis Freitag 23. Oktober</w:t>
      </w:r>
    </w:p>
    <w:p w14:paraId="31A4213A" w14:textId="77777777" w:rsidR="007A478B" w:rsidRPr="00AC6184" w:rsidRDefault="007A478B" w:rsidP="00AC6184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</w:p>
    <w:p w14:paraId="138D5055" w14:textId="77777777" w:rsidR="00281832" w:rsidRPr="0066177C" w:rsidRDefault="00281832" w:rsidP="002818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66177C">
        <w:rPr>
          <w:rFonts w:ascii="Arial" w:hAnsi="Arial" w:cs="Arial"/>
          <w:b/>
          <w:sz w:val="20"/>
          <w:szCs w:val="20"/>
          <w:lang w:val="de-CH"/>
        </w:rPr>
        <w:t>Für weitere Informationen (Medien):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880390">
        <w:rPr>
          <w:rFonts w:ascii="Arial" w:hAnsi="Arial" w:cs="Arial"/>
          <w:sz w:val="20"/>
          <w:szCs w:val="20"/>
          <w:lang w:val="de-CH"/>
        </w:rPr>
        <w:t xml:space="preserve">Audrey Meyer und </w:t>
      </w:r>
      <w:r>
        <w:rPr>
          <w:rFonts w:ascii="Arial" w:hAnsi="Arial" w:cs="Arial"/>
          <w:sz w:val="20"/>
          <w:szCs w:val="20"/>
          <w:lang w:val="de-CH"/>
        </w:rPr>
        <w:t>G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ere Gretz, </w:t>
      </w:r>
      <w:bookmarkStart w:id="0" w:name="OLE_LINK2"/>
      <w:r w:rsidRPr="0066177C">
        <w:rPr>
          <w:rFonts w:ascii="Arial" w:hAnsi="Arial" w:cs="Arial"/>
          <w:sz w:val="20"/>
          <w:szCs w:val="20"/>
          <w:lang w:val="de-CH"/>
        </w:rPr>
        <w:t xml:space="preserve">Medienstelle </w:t>
      </w:r>
      <w:r>
        <w:rPr>
          <w:rFonts w:ascii="Arial" w:hAnsi="Arial" w:cs="Arial"/>
          <w:sz w:val="20"/>
          <w:szCs w:val="20"/>
          <w:lang w:val="de-CH"/>
        </w:rPr>
        <w:t>Wellnessh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otel Klosterbräu &amp; SPA***** </w:t>
      </w:r>
      <w:bookmarkEnd w:id="0"/>
      <w:r w:rsidRPr="0066177C">
        <w:rPr>
          <w:rFonts w:ascii="Arial" w:hAnsi="Arial" w:cs="Arial"/>
          <w:sz w:val="20"/>
          <w:szCs w:val="20"/>
          <w:lang w:val="de-CH"/>
        </w:rPr>
        <w:br/>
        <w:t xml:space="preserve">c/o Gretz Communications AG, Zähringerstr. 16, 3012 Bern, </w:t>
      </w:r>
      <w:r w:rsidRPr="0066177C">
        <w:rPr>
          <w:rFonts w:ascii="Arial" w:hAnsi="Arial" w:cs="Arial"/>
          <w:sz w:val="20"/>
          <w:szCs w:val="20"/>
          <w:lang w:val="de-CH"/>
        </w:rPr>
        <w:br/>
        <w:t xml:space="preserve">Tel. 031 300 30 70, E-mail: </w:t>
      </w:r>
      <w:hyperlink r:id="rId7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  <w:t xml:space="preserve">Internet: </w:t>
      </w:r>
      <w:hyperlink r:id="rId8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www.klosterbraeu.com</w:t>
        </w:r>
      </w:hyperlink>
      <w:r w:rsidRPr="0066177C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14:paraId="2F4F781D" w14:textId="77777777" w:rsidR="00281832" w:rsidRPr="0066177C" w:rsidRDefault="00281832" w:rsidP="00281832">
      <w:pPr>
        <w:jc w:val="both"/>
        <w:rPr>
          <w:rFonts w:cs="Arial"/>
          <w:bCs/>
          <w:sz w:val="20"/>
          <w:szCs w:val="20"/>
        </w:rPr>
      </w:pPr>
    </w:p>
    <w:p w14:paraId="16BFC2F6" w14:textId="77777777" w:rsidR="00FD6EA1" w:rsidRPr="001953A9" w:rsidRDefault="00281832" w:rsidP="001953A9">
      <w:pPr>
        <w:widowControl w:val="0"/>
        <w:jc w:val="both"/>
        <w:rPr>
          <w:rFonts w:cs="Arial"/>
          <w:sz w:val="20"/>
          <w:szCs w:val="20"/>
          <w:lang w:eastAsia="ja-JP"/>
        </w:rPr>
      </w:pPr>
      <w:r w:rsidRPr="0066177C">
        <w:rPr>
          <w:rFonts w:cs="Arial"/>
          <w:bCs/>
          <w:sz w:val="20"/>
          <w:szCs w:val="20"/>
          <w:u w:val="single"/>
        </w:rPr>
        <w:t xml:space="preserve">Über das </w:t>
      </w:r>
      <w:r>
        <w:rPr>
          <w:rFonts w:cs="Arial"/>
          <w:bCs/>
          <w:sz w:val="20"/>
          <w:szCs w:val="20"/>
          <w:u w:val="single"/>
        </w:rPr>
        <w:t>Wellnessh</w:t>
      </w:r>
      <w:r w:rsidRPr="0066177C">
        <w:rPr>
          <w:rFonts w:cs="Arial"/>
          <w:bCs/>
          <w:sz w:val="20"/>
          <w:szCs w:val="20"/>
          <w:u w:val="single"/>
        </w:rPr>
        <w:t>otel Klosterbräu &amp; SPA*****:</w:t>
      </w:r>
      <w:r w:rsidRPr="0066177C">
        <w:rPr>
          <w:rFonts w:cs="Arial"/>
          <w:bCs/>
          <w:sz w:val="20"/>
          <w:szCs w:val="20"/>
        </w:rPr>
        <w:t xml:space="preserve"> </w:t>
      </w:r>
      <w:r w:rsidRPr="0066177C">
        <w:rPr>
          <w:rFonts w:cs="Arial"/>
          <w:sz w:val="20"/>
          <w:szCs w:val="20"/>
          <w:lang w:eastAsia="ja-JP"/>
        </w:rPr>
        <w:t>Seit über 200 Jahren ist das Wellnesshotel &amp; SPA Klosterbräu im Besitz der Familie Seyrling, die es in der sechsten Generation herzlich-charmant führt. Das Luxushotel bietet seinen Gästen 90 Zimmer und Suiten, acht Restaurants und/oder Dinner-Locations, eine hauseigene Bierbrauerei (prämiert mit dem besten Bier Österreichs 2015) sowie eine gemütliche Pianobar. Ein besonderes Highlight ist der Spiritual SPA auf 3.650m² mit dem einzigartigen und ganzheitlichen YOUNIQUE Spa-Konzept.</w:t>
      </w:r>
    </w:p>
    <w:sectPr w:rsidR="00FD6EA1" w:rsidRPr="001953A9" w:rsidSect="00917FAE">
      <w:headerReference w:type="default" r:id="rId9"/>
      <w:pgSz w:w="11906" w:h="16838"/>
      <w:pgMar w:top="2410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93D8" w14:textId="77777777" w:rsidR="00E36E42" w:rsidRDefault="00E36E42">
      <w:r>
        <w:separator/>
      </w:r>
    </w:p>
  </w:endnote>
  <w:endnote w:type="continuationSeparator" w:id="0">
    <w:p w14:paraId="4FD4FC8E" w14:textId="77777777" w:rsidR="00E36E42" w:rsidRDefault="00E3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FC53" w14:textId="77777777" w:rsidR="00E36E42" w:rsidRDefault="00E36E42">
      <w:r>
        <w:separator/>
      </w:r>
    </w:p>
  </w:footnote>
  <w:footnote w:type="continuationSeparator" w:id="0">
    <w:p w14:paraId="262C9B00" w14:textId="77777777" w:rsidR="00E36E42" w:rsidRDefault="00E3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58C5" w14:textId="21A811C8" w:rsidR="00D02006" w:rsidRPr="00850AA6" w:rsidRDefault="002373C0" w:rsidP="00850AA6">
    <w:pPr>
      <w:pStyle w:val="Kopfzeile"/>
      <w:jc w:val="right"/>
    </w:pPr>
    <w:r>
      <w:rPr>
        <w:noProof/>
      </w:rPr>
      <w:drawing>
        <wp:inline distT="0" distB="0" distL="0" distR="0" wp14:anchorId="47BEEA84" wp14:editId="0237A106">
          <wp:extent cx="1019175" cy="10127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70" cy="102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61592"/>
    <w:rsid w:val="00062D32"/>
    <w:rsid w:val="000658F9"/>
    <w:rsid w:val="00075316"/>
    <w:rsid w:val="00093196"/>
    <w:rsid w:val="000C1C80"/>
    <w:rsid w:val="000F524C"/>
    <w:rsid w:val="00105E5B"/>
    <w:rsid w:val="001872FA"/>
    <w:rsid w:val="00193DC6"/>
    <w:rsid w:val="001953A9"/>
    <w:rsid w:val="00197BD3"/>
    <w:rsid w:val="001F7805"/>
    <w:rsid w:val="0021098B"/>
    <w:rsid w:val="002373C0"/>
    <w:rsid w:val="002667EA"/>
    <w:rsid w:val="00281832"/>
    <w:rsid w:val="002B43B3"/>
    <w:rsid w:val="002E0013"/>
    <w:rsid w:val="002F0D99"/>
    <w:rsid w:val="00312449"/>
    <w:rsid w:val="00314E6F"/>
    <w:rsid w:val="0031646A"/>
    <w:rsid w:val="003355C6"/>
    <w:rsid w:val="003563EB"/>
    <w:rsid w:val="00385AEC"/>
    <w:rsid w:val="00396586"/>
    <w:rsid w:val="003A638F"/>
    <w:rsid w:val="003D6FF4"/>
    <w:rsid w:val="00431A9B"/>
    <w:rsid w:val="00443753"/>
    <w:rsid w:val="00461599"/>
    <w:rsid w:val="00495505"/>
    <w:rsid w:val="00497CBE"/>
    <w:rsid w:val="004A75E3"/>
    <w:rsid w:val="004D062F"/>
    <w:rsid w:val="004D4C31"/>
    <w:rsid w:val="004D65CD"/>
    <w:rsid w:val="004E6AB1"/>
    <w:rsid w:val="004F4088"/>
    <w:rsid w:val="004F72E6"/>
    <w:rsid w:val="00501C71"/>
    <w:rsid w:val="0055663C"/>
    <w:rsid w:val="005567C5"/>
    <w:rsid w:val="0056198A"/>
    <w:rsid w:val="005B2383"/>
    <w:rsid w:val="005D7476"/>
    <w:rsid w:val="005F0874"/>
    <w:rsid w:val="00637C14"/>
    <w:rsid w:val="00654657"/>
    <w:rsid w:val="00656D7A"/>
    <w:rsid w:val="00662FBF"/>
    <w:rsid w:val="006B11E4"/>
    <w:rsid w:val="006C39B0"/>
    <w:rsid w:val="006D7E2C"/>
    <w:rsid w:val="00732A70"/>
    <w:rsid w:val="00736E27"/>
    <w:rsid w:val="00760FE5"/>
    <w:rsid w:val="00796C03"/>
    <w:rsid w:val="007A478B"/>
    <w:rsid w:val="007B789E"/>
    <w:rsid w:val="007C3F14"/>
    <w:rsid w:val="007D6E38"/>
    <w:rsid w:val="0084517E"/>
    <w:rsid w:val="00863E52"/>
    <w:rsid w:val="00880390"/>
    <w:rsid w:val="00897437"/>
    <w:rsid w:val="00920E61"/>
    <w:rsid w:val="0092151A"/>
    <w:rsid w:val="009230D4"/>
    <w:rsid w:val="009608B6"/>
    <w:rsid w:val="00991F46"/>
    <w:rsid w:val="00995BCC"/>
    <w:rsid w:val="009B790C"/>
    <w:rsid w:val="009D3BD4"/>
    <w:rsid w:val="009D41AB"/>
    <w:rsid w:val="009E744D"/>
    <w:rsid w:val="00A04303"/>
    <w:rsid w:val="00A0696D"/>
    <w:rsid w:val="00A10BAE"/>
    <w:rsid w:val="00A36AD2"/>
    <w:rsid w:val="00A37710"/>
    <w:rsid w:val="00A4016B"/>
    <w:rsid w:val="00A4131A"/>
    <w:rsid w:val="00A673A0"/>
    <w:rsid w:val="00AC6184"/>
    <w:rsid w:val="00AC6E37"/>
    <w:rsid w:val="00B268C2"/>
    <w:rsid w:val="00B27007"/>
    <w:rsid w:val="00BD5BCF"/>
    <w:rsid w:val="00BE44FF"/>
    <w:rsid w:val="00C005DC"/>
    <w:rsid w:val="00C01FD1"/>
    <w:rsid w:val="00C5433E"/>
    <w:rsid w:val="00C611CF"/>
    <w:rsid w:val="00C66FD0"/>
    <w:rsid w:val="00C7258A"/>
    <w:rsid w:val="00C72E14"/>
    <w:rsid w:val="00C90E42"/>
    <w:rsid w:val="00C97814"/>
    <w:rsid w:val="00CA02EC"/>
    <w:rsid w:val="00CA67A7"/>
    <w:rsid w:val="00CE421C"/>
    <w:rsid w:val="00CE6B1E"/>
    <w:rsid w:val="00CF63CE"/>
    <w:rsid w:val="00D048FA"/>
    <w:rsid w:val="00D06806"/>
    <w:rsid w:val="00D108C2"/>
    <w:rsid w:val="00D76212"/>
    <w:rsid w:val="00D963C3"/>
    <w:rsid w:val="00DB127D"/>
    <w:rsid w:val="00E2767F"/>
    <w:rsid w:val="00E32422"/>
    <w:rsid w:val="00E36E42"/>
    <w:rsid w:val="00E45A28"/>
    <w:rsid w:val="00E500E1"/>
    <w:rsid w:val="00E82C96"/>
    <w:rsid w:val="00EB2FA7"/>
    <w:rsid w:val="00EC152E"/>
    <w:rsid w:val="00ED3E68"/>
    <w:rsid w:val="00ED5F93"/>
    <w:rsid w:val="00F03174"/>
    <w:rsid w:val="00F03BB3"/>
    <w:rsid w:val="00F116FF"/>
    <w:rsid w:val="00F42351"/>
    <w:rsid w:val="00F72273"/>
    <w:rsid w:val="00F86D67"/>
    <w:rsid w:val="00F9594E"/>
    <w:rsid w:val="00F96884"/>
    <w:rsid w:val="00FB3CF9"/>
    <w:rsid w:val="00FB5972"/>
    <w:rsid w:val="00FB64A4"/>
    <w:rsid w:val="00FB799F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DBB67"/>
  <w15:docId w15:val="{E3E03B40-74A3-47F0-9CE7-2B519BB6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semiHidden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C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C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C7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C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C71"/>
    <w:rPr>
      <w:rFonts w:ascii="Arial" w:eastAsia="Calibri" w:hAnsi="Arial" w:cs="Times New Roman"/>
      <w:b/>
      <w:bCs/>
      <w:sz w:val="20"/>
      <w:szCs w:val="20"/>
    </w:rPr>
  </w:style>
  <w:style w:type="paragraph" w:customStyle="1" w:styleId="Text">
    <w:name w:val="Text"/>
    <w:basedOn w:val="Standard"/>
    <w:rsid w:val="00796C03"/>
    <w:rPr>
      <w:rFonts w:ascii="Helvetica" w:eastAsiaTheme="minorHAnsi" w:hAnsi="Helvetica" w:cs="Helvetica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3C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erbrae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etzco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Fenneberg</dc:creator>
  <cp:lastModifiedBy>Gretz Communications</cp:lastModifiedBy>
  <cp:revision>10</cp:revision>
  <cp:lastPrinted>2020-08-14T07:12:00Z</cp:lastPrinted>
  <dcterms:created xsi:type="dcterms:W3CDTF">2020-08-14T06:32:00Z</dcterms:created>
  <dcterms:modified xsi:type="dcterms:W3CDTF">2020-08-17T09:14:00Z</dcterms:modified>
</cp:coreProperties>
</file>