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B1558" w14:textId="09A949F9" w:rsidR="00E61A0B" w:rsidRPr="005F22CD" w:rsidRDefault="00E61A0B" w:rsidP="00E61A0B">
      <w:pPr>
        <w:pStyle w:val="KeinLeerraum"/>
        <w:spacing w:after="120" w:line="360" w:lineRule="auto"/>
        <w:jc w:val="both"/>
        <w:rPr>
          <w:b/>
          <w:sz w:val="28"/>
        </w:rPr>
      </w:pPr>
      <w:r w:rsidRPr="005F22CD">
        <w:rPr>
          <w:b/>
          <w:sz w:val="28"/>
        </w:rPr>
        <w:t>Medienmitteilung</w:t>
      </w:r>
    </w:p>
    <w:p w14:paraId="226E9D9F" w14:textId="77777777" w:rsidR="00E61A0B" w:rsidRDefault="00E61A0B" w:rsidP="00E61A0B">
      <w:pPr>
        <w:pStyle w:val="KeinLeerraum"/>
        <w:spacing w:after="120" w:line="312" w:lineRule="auto"/>
        <w:jc w:val="both"/>
        <w:rPr>
          <w:rFonts w:ascii="Arial" w:hAnsi="Arial" w:cs="Arial"/>
          <w:b/>
          <w:sz w:val="20"/>
          <w:szCs w:val="20"/>
        </w:rPr>
      </w:pPr>
    </w:p>
    <w:p w14:paraId="08A1AFA3" w14:textId="02ED0633" w:rsidR="00E61A0B" w:rsidRDefault="005566B7" w:rsidP="00E61A0B">
      <w:pPr>
        <w:pStyle w:val="KeinLeerraum"/>
        <w:spacing w:after="120" w:line="312" w:lineRule="auto"/>
        <w:jc w:val="both"/>
        <w:rPr>
          <w:sz w:val="24"/>
          <w:szCs w:val="24"/>
        </w:rPr>
      </w:pPr>
      <w:r>
        <w:rPr>
          <w:sz w:val="24"/>
          <w:szCs w:val="24"/>
        </w:rPr>
        <w:t>Spannende News</w:t>
      </w:r>
      <w:r w:rsidR="00E61A0B" w:rsidRPr="001E16BD">
        <w:rPr>
          <w:sz w:val="24"/>
          <w:szCs w:val="24"/>
        </w:rPr>
        <w:t xml:space="preserve"> aus </w:t>
      </w:r>
      <w:r>
        <w:rPr>
          <w:sz w:val="24"/>
          <w:szCs w:val="24"/>
        </w:rPr>
        <w:t xml:space="preserve">dem Hause </w:t>
      </w:r>
      <w:r w:rsidR="00E61A0B" w:rsidRPr="001E16BD">
        <w:rPr>
          <w:sz w:val="24"/>
          <w:szCs w:val="24"/>
        </w:rPr>
        <w:t>Maest</w:t>
      </w:r>
      <w:r w:rsidR="0009393B">
        <w:rPr>
          <w:sz w:val="24"/>
          <w:szCs w:val="24"/>
        </w:rPr>
        <w:t>r</w:t>
      </w:r>
      <w:r w:rsidR="00E61A0B" w:rsidRPr="001E16BD">
        <w:rPr>
          <w:sz w:val="24"/>
          <w:szCs w:val="24"/>
        </w:rPr>
        <w:t>ani</w:t>
      </w:r>
    </w:p>
    <w:p w14:paraId="3DDBAFA5" w14:textId="44FCF5FD" w:rsidR="00E61A0B" w:rsidRPr="00520B3F" w:rsidRDefault="00E61A0B" w:rsidP="00E61A0B">
      <w:pPr>
        <w:pStyle w:val="KeinLeerraum"/>
        <w:spacing w:after="120" w:line="312" w:lineRule="auto"/>
        <w:ind w:right="-569"/>
        <w:jc w:val="both"/>
        <w:rPr>
          <w:rFonts w:ascii="Arial" w:hAnsi="Arial" w:cs="Arial"/>
          <w:b/>
          <w:sz w:val="28"/>
          <w:szCs w:val="24"/>
          <w:lang w:val="en-GB"/>
        </w:rPr>
      </w:pPr>
      <w:proofErr w:type="spellStart"/>
      <w:r w:rsidRPr="00520B3F">
        <w:rPr>
          <w:rFonts w:ascii="Arial" w:hAnsi="Arial" w:cs="Arial"/>
          <w:b/>
          <w:sz w:val="28"/>
          <w:szCs w:val="24"/>
          <w:lang w:val="en-GB"/>
        </w:rPr>
        <w:t>Maestrani´s</w:t>
      </w:r>
      <w:proofErr w:type="spellEnd"/>
      <w:r w:rsidRPr="00520B3F">
        <w:rPr>
          <w:rFonts w:ascii="Arial" w:hAnsi="Arial" w:cs="Arial"/>
          <w:b/>
          <w:sz w:val="28"/>
          <w:szCs w:val="24"/>
          <w:lang w:val="en-GB"/>
        </w:rPr>
        <w:t xml:space="preserve"> </w:t>
      </w:r>
      <w:proofErr w:type="spellStart"/>
      <w:r w:rsidRPr="00520B3F">
        <w:rPr>
          <w:rFonts w:ascii="Arial" w:hAnsi="Arial" w:cs="Arial"/>
          <w:b/>
          <w:sz w:val="28"/>
          <w:szCs w:val="24"/>
          <w:lang w:val="en-GB"/>
        </w:rPr>
        <w:t>Chocolarium</w:t>
      </w:r>
      <w:proofErr w:type="spellEnd"/>
      <w:r w:rsidR="004267D6" w:rsidRPr="00520B3F">
        <w:rPr>
          <w:rFonts w:ascii="Arial" w:hAnsi="Arial" w:cs="Arial"/>
          <w:b/>
          <w:sz w:val="28"/>
          <w:szCs w:val="24"/>
          <w:lang w:val="en-GB"/>
        </w:rPr>
        <w:t xml:space="preserve"> </w:t>
      </w:r>
      <w:proofErr w:type="spellStart"/>
      <w:r w:rsidR="004267D6" w:rsidRPr="00520B3F">
        <w:rPr>
          <w:rFonts w:ascii="Arial" w:hAnsi="Arial" w:cs="Arial"/>
          <w:b/>
          <w:sz w:val="28"/>
          <w:szCs w:val="24"/>
          <w:lang w:val="en-GB"/>
        </w:rPr>
        <w:t>lanciert</w:t>
      </w:r>
      <w:proofErr w:type="spellEnd"/>
      <w:r w:rsidR="004267D6" w:rsidRPr="00520B3F">
        <w:rPr>
          <w:rFonts w:ascii="Arial" w:hAnsi="Arial" w:cs="Arial"/>
          <w:b/>
          <w:sz w:val="28"/>
          <w:szCs w:val="24"/>
          <w:lang w:val="en-GB"/>
        </w:rPr>
        <w:t xml:space="preserve"> </w:t>
      </w:r>
      <w:proofErr w:type="spellStart"/>
      <w:r w:rsidR="004267D6" w:rsidRPr="00520B3F">
        <w:rPr>
          <w:rFonts w:ascii="Arial" w:hAnsi="Arial" w:cs="Arial"/>
          <w:b/>
          <w:sz w:val="28"/>
          <w:szCs w:val="24"/>
          <w:lang w:val="en-GB"/>
        </w:rPr>
        <w:t>neues</w:t>
      </w:r>
      <w:proofErr w:type="spellEnd"/>
      <w:r w:rsidR="004267D6" w:rsidRPr="00520B3F">
        <w:rPr>
          <w:rFonts w:ascii="Arial" w:hAnsi="Arial" w:cs="Arial"/>
          <w:b/>
          <w:sz w:val="28"/>
          <w:szCs w:val="24"/>
          <w:lang w:val="en-GB"/>
        </w:rPr>
        <w:t xml:space="preserve"> Outdoor-</w:t>
      </w:r>
      <w:proofErr w:type="spellStart"/>
      <w:r w:rsidR="004267D6" w:rsidRPr="00520B3F">
        <w:rPr>
          <w:rFonts w:ascii="Arial" w:hAnsi="Arial" w:cs="Arial"/>
          <w:b/>
          <w:sz w:val="28"/>
          <w:szCs w:val="24"/>
          <w:lang w:val="en-GB"/>
        </w:rPr>
        <w:t>Angebot</w:t>
      </w:r>
      <w:proofErr w:type="spellEnd"/>
    </w:p>
    <w:p w14:paraId="2FEE25F5" w14:textId="4D7674C3" w:rsidR="00E61A0B" w:rsidRPr="008B6F45" w:rsidRDefault="00E61A0B" w:rsidP="00E61A0B">
      <w:pPr>
        <w:pStyle w:val="KeinLeerraum"/>
        <w:spacing w:after="120" w:line="312" w:lineRule="auto"/>
        <w:jc w:val="both"/>
        <w:rPr>
          <w:rFonts w:ascii="Arial" w:hAnsi="Arial" w:cs="Arial"/>
          <w:b/>
          <w:bCs/>
        </w:rPr>
      </w:pPr>
      <w:r w:rsidRPr="008B6F45">
        <w:rPr>
          <w:rFonts w:ascii="Arial" w:hAnsi="Arial" w:cs="Arial"/>
          <w:b/>
        </w:rPr>
        <w:t xml:space="preserve">Flawil, im </w:t>
      </w:r>
      <w:r w:rsidR="004267D6" w:rsidRPr="008B6F45">
        <w:rPr>
          <w:rFonts w:ascii="Arial" w:hAnsi="Arial" w:cs="Arial"/>
          <w:b/>
        </w:rPr>
        <w:t>Juli</w:t>
      </w:r>
      <w:r w:rsidRPr="008B6F45">
        <w:rPr>
          <w:rFonts w:ascii="Arial" w:hAnsi="Arial" w:cs="Arial"/>
          <w:b/>
        </w:rPr>
        <w:t xml:space="preserve"> 2020 – </w:t>
      </w:r>
      <w:r w:rsidR="004267D6" w:rsidRPr="008B6F45">
        <w:rPr>
          <w:rFonts w:ascii="Arial" w:hAnsi="Arial" w:cs="Arial"/>
          <w:b/>
        </w:rPr>
        <w:t xml:space="preserve">Rechtzeitig zum Internationalen Tag der Schokolade </w:t>
      </w:r>
      <w:r w:rsidR="005566B7">
        <w:rPr>
          <w:rFonts w:ascii="Arial" w:hAnsi="Arial" w:cs="Arial"/>
          <w:b/>
        </w:rPr>
        <w:t xml:space="preserve">am 7. Juli </w:t>
      </w:r>
      <w:r w:rsidR="004267D6" w:rsidRPr="008B6F45">
        <w:rPr>
          <w:rFonts w:ascii="Arial" w:hAnsi="Arial" w:cs="Arial"/>
          <w:b/>
        </w:rPr>
        <w:t xml:space="preserve">wartet </w:t>
      </w:r>
      <w:r w:rsidR="005566B7">
        <w:rPr>
          <w:rFonts w:ascii="Arial" w:hAnsi="Arial" w:cs="Arial"/>
          <w:b/>
        </w:rPr>
        <w:t>Maestrani mit einem bunten Strauss spannender News auf. D</w:t>
      </w:r>
      <w:r w:rsidR="004267D6" w:rsidRPr="008B6F45">
        <w:rPr>
          <w:rFonts w:ascii="Arial" w:hAnsi="Arial" w:cs="Arial"/>
          <w:b/>
        </w:rPr>
        <w:t xml:space="preserve">ie Schoggi-Erlebniswelt in Flawil </w:t>
      </w:r>
      <w:r w:rsidR="005566B7">
        <w:rPr>
          <w:rFonts w:ascii="Arial" w:hAnsi="Arial" w:cs="Arial"/>
          <w:b/>
        </w:rPr>
        <w:t>lanciert</w:t>
      </w:r>
      <w:r w:rsidR="004267D6" w:rsidRPr="008B6F45">
        <w:rPr>
          <w:rFonts w:ascii="Arial" w:hAnsi="Arial" w:cs="Arial"/>
          <w:b/>
        </w:rPr>
        <w:t xml:space="preserve"> eine</w:t>
      </w:r>
      <w:r w:rsidR="005566B7">
        <w:rPr>
          <w:rFonts w:ascii="Arial" w:hAnsi="Arial" w:cs="Arial"/>
          <w:b/>
        </w:rPr>
        <w:t xml:space="preserve"> </w:t>
      </w:r>
      <w:r w:rsidRPr="008B6F45">
        <w:rPr>
          <w:rFonts w:ascii="Arial" w:hAnsi="Arial" w:cs="Arial"/>
          <w:b/>
        </w:rPr>
        <w:t xml:space="preserve">Angebotserweiterung: Drei Jahre nach der Eröffnung </w:t>
      </w:r>
      <w:r w:rsidR="005566B7">
        <w:rPr>
          <w:rFonts w:ascii="Arial" w:hAnsi="Arial" w:cs="Arial"/>
          <w:b/>
        </w:rPr>
        <w:t xml:space="preserve">bietet </w:t>
      </w:r>
      <w:r w:rsidR="008B6F45" w:rsidRPr="008B6F45">
        <w:rPr>
          <w:rFonts w:ascii="Arial" w:hAnsi="Arial" w:cs="Arial"/>
          <w:b/>
        </w:rPr>
        <w:t>Maestrani’s Chocolarium</w:t>
      </w:r>
      <w:r w:rsidRPr="008B6F45">
        <w:rPr>
          <w:rFonts w:ascii="Arial" w:hAnsi="Arial" w:cs="Arial"/>
          <w:b/>
        </w:rPr>
        <w:t xml:space="preserve"> ein</w:t>
      </w:r>
      <w:r w:rsidR="008B6F45" w:rsidRPr="008B6F45">
        <w:rPr>
          <w:rFonts w:ascii="Arial" w:hAnsi="Arial" w:cs="Arial"/>
          <w:b/>
        </w:rPr>
        <w:t>en</w:t>
      </w:r>
      <w:r w:rsidRPr="008B6F45">
        <w:rPr>
          <w:rFonts w:ascii="Arial" w:hAnsi="Arial" w:cs="Arial"/>
          <w:b/>
        </w:rPr>
        <w:t xml:space="preserve"> interaktive</w:t>
      </w:r>
      <w:r w:rsidR="008B6F45" w:rsidRPr="008B6F45">
        <w:rPr>
          <w:rFonts w:ascii="Arial" w:hAnsi="Arial" w:cs="Arial"/>
          <w:b/>
        </w:rPr>
        <w:t>n</w:t>
      </w:r>
      <w:r w:rsidRPr="008B6F45">
        <w:rPr>
          <w:rFonts w:ascii="Arial" w:hAnsi="Arial" w:cs="Arial"/>
          <w:b/>
        </w:rPr>
        <w:t xml:space="preserve"> Aussenrundgang</w:t>
      </w:r>
      <w:r w:rsidR="005566B7">
        <w:rPr>
          <w:rFonts w:ascii="Arial" w:hAnsi="Arial" w:cs="Arial"/>
          <w:b/>
        </w:rPr>
        <w:t xml:space="preserve"> an</w:t>
      </w:r>
      <w:r w:rsidRPr="008B6F45">
        <w:rPr>
          <w:rFonts w:ascii="Arial" w:hAnsi="Arial" w:cs="Arial"/>
          <w:b/>
        </w:rPr>
        <w:t>.</w:t>
      </w:r>
      <w:r w:rsidR="008B6F45" w:rsidRPr="008B6F45">
        <w:rPr>
          <w:rFonts w:ascii="Arial" w:hAnsi="Arial" w:cs="Arial"/>
          <w:b/>
        </w:rPr>
        <w:t xml:space="preserve"> Nicht zufällig führt die</w:t>
      </w:r>
      <w:r w:rsidR="008B6F45">
        <w:rPr>
          <w:rFonts w:ascii="Arial" w:hAnsi="Arial" w:cs="Arial"/>
          <w:b/>
        </w:rPr>
        <w:t>se</w:t>
      </w:r>
      <w:r w:rsidR="008B6F45" w:rsidRPr="008B6F45">
        <w:rPr>
          <w:rFonts w:ascii="Arial" w:hAnsi="Arial" w:cs="Arial"/>
          <w:b/>
        </w:rPr>
        <w:t xml:space="preserve"> </w:t>
      </w:r>
      <w:r w:rsidR="005566B7">
        <w:rPr>
          <w:rFonts w:ascii="Arial" w:hAnsi="Arial" w:cs="Arial"/>
          <w:b/>
        </w:rPr>
        <w:t xml:space="preserve">Outdoor </w:t>
      </w:r>
      <w:r w:rsidR="008B6F45" w:rsidRPr="008B6F45">
        <w:rPr>
          <w:rFonts w:ascii="Arial" w:hAnsi="Arial" w:cs="Arial"/>
          <w:b/>
        </w:rPr>
        <w:t>Spiel-Tour durch ein Naturschutzgebiet</w:t>
      </w:r>
      <w:r w:rsidR="008B6F45" w:rsidRPr="008B6F45">
        <w:rPr>
          <w:rFonts w:ascii="Arial" w:hAnsi="Arial" w:cs="Arial"/>
        </w:rPr>
        <w:t xml:space="preserve"> </w:t>
      </w:r>
      <w:r w:rsidR="008B6F45" w:rsidRPr="008B6F45">
        <w:rPr>
          <w:rFonts w:ascii="Arial" w:hAnsi="Arial" w:cs="Arial"/>
          <w:b/>
          <w:bCs/>
        </w:rPr>
        <w:t>– Natur und Nachhaltigkeit sind bei Maestrani tief in der Unternehmensstruktur verankert.</w:t>
      </w:r>
      <w:r w:rsidR="008B6F45">
        <w:rPr>
          <w:rFonts w:ascii="Arial" w:hAnsi="Arial" w:cs="Arial"/>
          <w:b/>
          <w:bCs/>
        </w:rPr>
        <w:t xml:space="preserve"> Davon zeugt </w:t>
      </w:r>
      <w:r w:rsidR="005566B7">
        <w:rPr>
          <w:rFonts w:ascii="Arial" w:hAnsi="Arial" w:cs="Arial"/>
          <w:b/>
          <w:bCs/>
        </w:rPr>
        <w:t>die Publikation vom bereits</w:t>
      </w:r>
      <w:r w:rsidR="008B6F45">
        <w:rPr>
          <w:rFonts w:ascii="Arial" w:hAnsi="Arial" w:cs="Arial"/>
          <w:b/>
          <w:bCs/>
        </w:rPr>
        <w:t xml:space="preserve"> vierte</w:t>
      </w:r>
      <w:r w:rsidR="005566B7">
        <w:rPr>
          <w:rFonts w:ascii="Arial" w:hAnsi="Arial" w:cs="Arial"/>
          <w:b/>
          <w:bCs/>
        </w:rPr>
        <w:t>n</w:t>
      </w:r>
      <w:r w:rsidR="008B6F45">
        <w:rPr>
          <w:rFonts w:ascii="Arial" w:hAnsi="Arial" w:cs="Arial"/>
          <w:b/>
          <w:bCs/>
        </w:rPr>
        <w:t xml:space="preserve"> Nachhaltigkeitsbericht.</w:t>
      </w:r>
      <w:r w:rsidR="005566B7">
        <w:rPr>
          <w:rFonts w:ascii="Arial" w:hAnsi="Arial" w:cs="Arial"/>
          <w:b/>
          <w:bCs/>
        </w:rPr>
        <w:t xml:space="preserve"> Und nicht zuletzt gibt es eine spannende personelle Veränderung in der Unternehmensführung zu vermelden.</w:t>
      </w:r>
    </w:p>
    <w:p w14:paraId="06B0CB48" w14:textId="1E0E6259" w:rsidR="00E61A0B" w:rsidRDefault="00E61A0B" w:rsidP="00E61A0B">
      <w:pPr>
        <w:pStyle w:val="KeinLeerraum"/>
        <w:spacing w:after="120" w:line="312" w:lineRule="auto"/>
        <w:ind w:right="-144"/>
        <w:jc w:val="both"/>
        <w:rPr>
          <w:rFonts w:ascii="Arial" w:hAnsi="Arial" w:cs="Arial"/>
          <w:b/>
          <w:szCs w:val="20"/>
        </w:rPr>
      </w:pPr>
      <w:r>
        <w:rPr>
          <w:rFonts w:ascii="Arial" w:hAnsi="Arial" w:cs="Arial"/>
          <w:szCs w:val="20"/>
        </w:rPr>
        <w:t xml:space="preserve">Mit </w:t>
      </w:r>
      <w:r w:rsidR="008B6F45">
        <w:rPr>
          <w:rFonts w:ascii="Arial" w:hAnsi="Arial" w:cs="Arial"/>
          <w:szCs w:val="20"/>
        </w:rPr>
        <w:t>der</w:t>
      </w:r>
      <w:r>
        <w:rPr>
          <w:rFonts w:ascii="Arial" w:hAnsi="Arial" w:cs="Arial"/>
          <w:szCs w:val="20"/>
        </w:rPr>
        <w:t xml:space="preserve"> Angebotserweiterung festigt Maestrani’s Chocolarium seinen Status als beliebtes Ausflugsziel in der Ostschweiz. Der neue interaktive Aussenrundgang führt mithilfe einer App durch ein Naherholungsgebiet und zeigt auf, dass Tourismus und Naturschutz kein Widerspruch sein müssen. Familien und spielfreudige</w:t>
      </w:r>
      <w:r w:rsidR="008B6F45">
        <w:rPr>
          <w:rFonts w:ascii="Arial" w:hAnsi="Arial" w:cs="Arial"/>
          <w:szCs w:val="20"/>
        </w:rPr>
        <w:t>n</w:t>
      </w:r>
      <w:r>
        <w:rPr>
          <w:rFonts w:ascii="Arial" w:hAnsi="Arial" w:cs="Arial"/>
          <w:szCs w:val="20"/>
        </w:rPr>
        <w:t xml:space="preserve"> Erwachsenen </w:t>
      </w:r>
      <w:r w:rsidR="008B6F45">
        <w:rPr>
          <w:rFonts w:ascii="Arial" w:hAnsi="Arial" w:cs="Arial"/>
          <w:szCs w:val="20"/>
        </w:rPr>
        <w:t xml:space="preserve">stehen mit der </w:t>
      </w:r>
      <w:r>
        <w:rPr>
          <w:rFonts w:ascii="Arial" w:hAnsi="Arial" w:cs="Arial"/>
          <w:szCs w:val="20"/>
        </w:rPr>
        <w:t xml:space="preserve">Outdoor Spiel-Tour </w:t>
      </w:r>
      <w:r w:rsidR="008B6F45">
        <w:rPr>
          <w:rFonts w:ascii="Arial" w:hAnsi="Arial" w:cs="Arial"/>
          <w:szCs w:val="20"/>
        </w:rPr>
        <w:t>neue Erlebnisse rund um die Schokolade zur Verfügung</w:t>
      </w:r>
      <w:r>
        <w:rPr>
          <w:rFonts w:ascii="Arial" w:hAnsi="Arial" w:cs="Arial"/>
          <w:szCs w:val="20"/>
        </w:rPr>
        <w:t xml:space="preserve"> – und dies erst noch kostenlos.</w:t>
      </w:r>
      <w:r w:rsidR="005566B7">
        <w:rPr>
          <w:rFonts w:ascii="Arial" w:hAnsi="Arial" w:cs="Arial"/>
          <w:szCs w:val="20"/>
        </w:rPr>
        <w:t xml:space="preserve"> </w:t>
      </w:r>
      <w:r w:rsidR="005566B7">
        <w:rPr>
          <w:rFonts w:ascii="Arial" w:hAnsi="Arial" w:cs="Arial"/>
          <w:bCs/>
          <w:szCs w:val="20"/>
        </w:rPr>
        <w:t>U</w:t>
      </w:r>
      <w:r>
        <w:rPr>
          <w:rFonts w:ascii="Arial" w:hAnsi="Arial" w:cs="Arial"/>
          <w:bCs/>
          <w:szCs w:val="20"/>
        </w:rPr>
        <w:t xml:space="preserve">nter dem Motto «Hilf </w:t>
      </w:r>
      <w:proofErr w:type="spellStart"/>
      <w:r>
        <w:rPr>
          <w:rFonts w:ascii="Arial" w:hAnsi="Arial" w:cs="Arial"/>
          <w:bCs/>
          <w:szCs w:val="20"/>
        </w:rPr>
        <w:t>Aquilino</w:t>
      </w:r>
      <w:proofErr w:type="spellEnd"/>
      <w:r>
        <w:rPr>
          <w:rFonts w:ascii="Arial" w:hAnsi="Arial" w:cs="Arial"/>
          <w:bCs/>
          <w:szCs w:val="20"/>
        </w:rPr>
        <w:t xml:space="preserve"> </w:t>
      </w:r>
      <w:proofErr w:type="spellStart"/>
      <w:r>
        <w:rPr>
          <w:rFonts w:ascii="Arial" w:hAnsi="Arial" w:cs="Arial"/>
          <w:bCs/>
          <w:szCs w:val="20"/>
        </w:rPr>
        <w:t>Maestrani</w:t>
      </w:r>
      <w:proofErr w:type="spellEnd"/>
      <w:r>
        <w:rPr>
          <w:rFonts w:ascii="Arial" w:hAnsi="Arial" w:cs="Arial"/>
          <w:bCs/>
          <w:szCs w:val="20"/>
        </w:rPr>
        <w:t xml:space="preserve"> dabei, seine Schoggi Freunde zu finden und sende ihm die fehlenden Zutaten für seine Schokolade»</w:t>
      </w:r>
      <w:r w:rsidR="005566B7">
        <w:rPr>
          <w:rFonts w:ascii="Arial" w:hAnsi="Arial" w:cs="Arial"/>
          <w:bCs/>
          <w:szCs w:val="20"/>
        </w:rPr>
        <w:t xml:space="preserve"> führt der </w:t>
      </w:r>
      <w:r>
        <w:rPr>
          <w:rFonts w:ascii="Arial" w:hAnsi="Arial" w:cs="Arial"/>
          <w:bCs/>
          <w:szCs w:val="20"/>
        </w:rPr>
        <w:t xml:space="preserve">neue Aussenrundgang auf einem 2.3 km langen Spaziergang durch das Naturschutzgebiet </w:t>
      </w:r>
      <w:proofErr w:type="spellStart"/>
      <w:r>
        <w:rPr>
          <w:rFonts w:ascii="Arial" w:hAnsi="Arial" w:cs="Arial"/>
          <w:bCs/>
          <w:szCs w:val="20"/>
        </w:rPr>
        <w:t>Botsberger</w:t>
      </w:r>
      <w:proofErr w:type="spellEnd"/>
      <w:r>
        <w:rPr>
          <w:rFonts w:ascii="Arial" w:hAnsi="Arial" w:cs="Arial"/>
          <w:bCs/>
          <w:szCs w:val="20"/>
        </w:rPr>
        <w:t xml:space="preserve"> Riet – direkt hinter der Schokoladenfabrik des Glücks. Auf der App</w:t>
      </w:r>
      <w:r w:rsidR="005566B7">
        <w:rPr>
          <w:rFonts w:ascii="Arial" w:hAnsi="Arial" w:cs="Arial"/>
          <w:bCs/>
          <w:szCs w:val="20"/>
        </w:rPr>
        <w:t xml:space="preserve"> </w:t>
      </w:r>
      <w:r>
        <w:rPr>
          <w:rFonts w:ascii="Arial" w:hAnsi="Arial" w:cs="Arial"/>
          <w:bCs/>
          <w:szCs w:val="20"/>
        </w:rPr>
        <w:t xml:space="preserve">gilt es knifflige Aufgaben zu lösen und auf spielerische Weise die Natur zu entdecken. Am Ende wartet eine süsse Belohnung in Maestrani’s Schoggi-Shop auf die Spieler. Die neue Spiel-Tour ist gratis und kann selbständig absolviert werden. </w:t>
      </w:r>
      <w:r w:rsidR="0009393B">
        <w:rPr>
          <w:rFonts w:ascii="Arial" w:hAnsi="Arial" w:cs="Arial"/>
          <w:szCs w:val="20"/>
        </w:rPr>
        <w:t>Die</w:t>
      </w:r>
      <w:r>
        <w:rPr>
          <w:rFonts w:ascii="Arial" w:hAnsi="Arial" w:cs="Arial"/>
          <w:bCs/>
          <w:szCs w:val="20"/>
        </w:rPr>
        <w:t xml:space="preserve"> perfekte Idee für das Familienprogramm </w:t>
      </w:r>
      <w:r w:rsidR="00E245EE">
        <w:rPr>
          <w:rFonts w:ascii="Arial" w:hAnsi="Arial" w:cs="Arial"/>
          <w:bCs/>
          <w:szCs w:val="20"/>
        </w:rPr>
        <w:t>an Wochenenden oder während der Sommerferien</w:t>
      </w:r>
      <w:r>
        <w:rPr>
          <w:rFonts w:ascii="Arial" w:hAnsi="Arial" w:cs="Arial"/>
          <w:bCs/>
          <w:szCs w:val="20"/>
        </w:rPr>
        <w:t>.</w:t>
      </w:r>
    </w:p>
    <w:p w14:paraId="63AC37CC" w14:textId="5FC1DD39" w:rsidR="00E61A0B" w:rsidRPr="00E245EE" w:rsidRDefault="00E245EE" w:rsidP="00E61A0B">
      <w:pPr>
        <w:pBdr>
          <w:bottom w:val="single" w:sz="4" w:space="1" w:color="auto"/>
        </w:pBdr>
        <w:autoSpaceDE w:val="0"/>
        <w:autoSpaceDN w:val="0"/>
        <w:adjustRightInd w:val="0"/>
        <w:spacing w:after="120" w:line="312" w:lineRule="auto"/>
        <w:ind w:right="-142"/>
        <w:rPr>
          <w:rFonts w:ascii="Arial" w:hAnsi="Arial" w:cs="Arial"/>
          <w:b/>
          <w:bCs/>
        </w:rPr>
      </w:pPr>
      <w:r w:rsidRPr="00E245EE">
        <w:rPr>
          <w:rFonts w:ascii="Arial" w:hAnsi="Arial" w:cs="Arial"/>
          <w:b/>
          <w:bCs/>
        </w:rPr>
        <w:t>Maestrani – nachhaltig unterwegs</w:t>
      </w:r>
    </w:p>
    <w:p w14:paraId="51526334" w14:textId="2A6A95F7" w:rsidR="00E245EE" w:rsidRDefault="00E245EE" w:rsidP="00E245EE">
      <w:pPr>
        <w:pBdr>
          <w:bottom w:val="single" w:sz="4" w:space="1" w:color="auto"/>
        </w:pBdr>
        <w:autoSpaceDE w:val="0"/>
        <w:autoSpaceDN w:val="0"/>
        <w:adjustRightInd w:val="0"/>
        <w:spacing w:after="120" w:line="312" w:lineRule="auto"/>
        <w:ind w:right="-142"/>
        <w:jc w:val="both"/>
        <w:rPr>
          <w:rFonts w:ascii="Arial" w:hAnsi="Arial" w:cs="Arial"/>
          <w:bCs/>
          <w:szCs w:val="20"/>
        </w:rPr>
      </w:pPr>
      <w:r w:rsidRPr="00E245EE">
        <w:rPr>
          <w:rFonts w:ascii="Arial" w:hAnsi="Arial" w:cs="Arial"/>
          <w:bCs/>
          <w:szCs w:val="20"/>
        </w:rPr>
        <w:t>Nachhaltigkeit ist für Maestrani ein zentraler Grundsatz und tief in der Unternehmenskultur verankert</w:t>
      </w:r>
      <w:r>
        <w:rPr>
          <w:rFonts w:ascii="Arial" w:hAnsi="Arial" w:cs="Arial"/>
          <w:bCs/>
          <w:szCs w:val="20"/>
        </w:rPr>
        <w:t>.</w:t>
      </w:r>
      <w:r w:rsidRPr="00E245EE">
        <w:rPr>
          <w:rFonts w:ascii="Arial" w:hAnsi="Arial" w:cs="Arial"/>
          <w:bCs/>
          <w:szCs w:val="20"/>
        </w:rPr>
        <w:t xml:space="preserve"> Seit über neun Jahren macht </w:t>
      </w:r>
      <w:r>
        <w:rPr>
          <w:rFonts w:ascii="Arial" w:hAnsi="Arial" w:cs="Arial"/>
          <w:bCs/>
          <w:szCs w:val="20"/>
        </w:rPr>
        <w:t>der Schweizer Schokoladenhersteller</w:t>
      </w:r>
      <w:r w:rsidRPr="00E245EE">
        <w:rPr>
          <w:rFonts w:ascii="Arial" w:hAnsi="Arial" w:cs="Arial"/>
          <w:bCs/>
          <w:szCs w:val="20"/>
        </w:rPr>
        <w:t xml:space="preserve"> seine Aktivitäten in allen Bereichen der Nachhaltigkeit – sozial, ökologisch und ökonomisch – der Öffentlichkeit </w:t>
      </w:r>
      <w:r w:rsidR="005566B7">
        <w:rPr>
          <w:rFonts w:ascii="Arial" w:hAnsi="Arial" w:cs="Arial"/>
          <w:bCs/>
          <w:szCs w:val="20"/>
        </w:rPr>
        <w:t>in Übereinstimmung mit den Standards der Global Reporting Initiative (</w:t>
      </w:r>
      <w:r w:rsidRPr="00E245EE">
        <w:rPr>
          <w:rFonts w:ascii="Arial" w:hAnsi="Arial" w:cs="Arial"/>
          <w:bCs/>
          <w:szCs w:val="20"/>
        </w:rPr>
        <w:t>GRI</w:t>
      </w:r>
      <w:r w:rsidR="000C3C99">
        <w:rPr>
          <w:rFonts w:ascii="Arial" w:hAnsi="Arial" w:cs="Arial"/>
          <w:bCs/>
          <w:szCs w:val="20"/>
        </w:rPr>
        <w:t>) zugänglich</w:t>
      </w:r>
      <w:r w:rsidRPr="00E245EE">
        <w:rPr>
          <w:rFonts w:ascii="Arial" w:hAnsi="Arial" w:cs="Arial"/>
          <w:bCs/>
          <w:szCs w:val="20"/>
        </w:rPr>
        <w:t>.</w:t>
      </w:r>
      <w:r w:rsidR="006526F8">
        <w:rPr>
          <w:rFonts w:ascii="Arial" w:hAnsi="Arial" w:cs="Arial"/>
          <w:bCs/>
          <w:szCs w:val="20"/>
        </w:rPr>
        <w:t xml:space="preserve"> Der vierte </w:t>
      </w:r>
      <w:hyperlink r:id="rId8" w:history="1">
        <w:r w:rsidR="006526F8" w:rsidRPr="00520B3F">
          <w:rPr>
            <w:rStyle w:val="Hyperlink"/>
            <w:rFonts w:ascii="Arial" w:hAnsi="Arial" w:cs="Arial"/>
            <w:bCs/>
            <w:szCs w:val="20"/>
          </w:rPr>
          <w:t>Nachhaltigkeitsbericht</w:t>
        </w:r>
      </w:hyperlink>
      <w:r w:rsidR="000C3C99">
        <w:rPr>
          <w:rFonts w:ascii="Arial" w:hAnsi="Arial" w:cs="Arial"/>
          <w:bCs/>
          <w:szCs w:val="20"/>
        </w:rPr>
        <w:t>, welcher jetzt veröffentlicht wurde,</w:t>
      </w:r>
      <w:r w:rsidR="006526F8">
        <w:rPr>
          <w:rFonts w:ascii="Arial" w:hAnsi="Arial" w:cs="Arial"/>
          <w:bCs/>
          <w:szCs w:val="20"/>
        </w:rPr>
        <w:t xml:space="preserve"> zeigt </w:t>
      </w:r>
      <w:r w:rsidR="000C3C99">
        <w:rPr>
          <w:rFonts w:ascii="Arial" w:hAnsi="Arial" w:cs="Arial"/>
          <w:bCs/>
          <w:szCs w:val="20"/>
        </w:rPr>
        <w:t xml:space="preserve">unter anderem </w:t>
      </w:r>
      <w:r w:rsidR="006526F8">
        <w:rPr>
          <w:rFonts w:ascii="Arial" w:hAnsi="Arial" w:cs="Arial"/>
          <w:bCs/>
          <w:szCs w:val="20"/>
        </w:rPr>
        <w:t>auf, wie Maestrani</w:t>
      </w:r>
      <w:r w:rsidR="00285950">
        <w:rPr>
          <w:rFonts w:ascii="Arial" w:hAnsi="Arial" w:cs="Arial"/>
          <w:bCs/>
          <w:szCs w:val="20"/>
        </w:rPr>
        <w:t xml:space="preserve"> einen grossen Fokus auf gut ausgebildete Mitarbeitende sowie die Gestaltung neuer Arbeitsplätze setzt</w:t>
      </w:r>
      <w:r w:rsidR="0009393B">
        <w:rPr>
          <w:rFonts w:ascii="Arial" w:hAnsi="Arial" w:cs="Arial"/>
          <w:bCs/>
          <w:szCs w:val="20"/>
        </w:rPr>
        <w:t xml:space="preserve">. </w:t>
      </w:r>
      <w:r w:rsidR="000C3C99">
        <w:rPr>
          <w:rFonts w:ascii="Arial" w:hAnsi="Arial" w:cs="Arial"/>
          <w:bCs/>
          <w:szCs w:val="20"/>
        </w:rPr>
        <w:t>Die Investitionen in die Ausbildung der Mitarbeitenden konnte weiter gesteigert werden und liegt nun bereits bei 2.7% der totalen Lohnkosten</w:t>
      </w:r>
      <w:r w:rsidR="00285950">
        <w:rPr>
          <w:rFonts w:ascii="Arial" w:hAnsi="Arial" w:cs="Arial"/>
          <w:bCs/>
          <w:szCs w:val="20"/>
        </w:rPr>
        <w:t xml:space="preserve">. Im Berichtszeitrum </w:t>
      </w:r>
      <w:r w:rsidR="001646DB">
        <w:rPr>
          <w:rFonts w:ascii="Arial" w:hAnsi="Arial" w:cs="Arial"/>
          <w:bCs/>
          <w:szCs w:val="20"/>
        </w:rPr>
        <w:t xml:space="preserve">investierte Maestrani </w:t>
      </w:r>
      <w:r w:rsidR="000C3C99">
        <w:rPr>
          <w:rFonts w:ascii="Arial" w:hAnsi="Arial" w:cs="Arial"/>
          <w:bCs/>
          <w:szCs w:val="20"/>
        </w:rPr>
        <w:t xml:space="preserve">nicht </w:t>
      </w:r>
      <w:r w:rsidR="000C3C99">
        <w:rPr>
          <w:rFonts w:ascii="Arial" w:hAnsi="Arial" w:cs="Arial"/>
          <w:bCs/>
          <w:szCs w:val="20"/>
        </w:rPr>
        <w:lastRenderedPageBreak/>
        <w:t xml:space="preserve">nur </w:t>
      </w:r>
      <w:r w:rsidR="00285950">
        <w:rPr>
          <w:rFonts w:ascii="Arial" w:hAnsi="Arial" w:cs="Arial"/>
          <w:bCs/>
          <w:szCs w:val="20"/>
        </w:rPr>
        <w:t xml:space="preserve">in die Ausbildung, </w:t>
      </w:r>
      <w:r w:rsidR="000C3C99">
        <w:rPr>
          <w:rFonts w:ascii="Arial" w:hAnsi="Arial" w:cs="Arial"/>
          <w:bCs/>
          <w:szCs w:val="20"/>
        </w:rPr>
        <w:t xml:space="preserve">es wurden auch </w:t>
      </w:r>
      <w:r w:rsidR="00285950">
        <w:rPr>
          <w:rFonts w:ascii="Arial" w:hAnsi="Arial" w:cs="Arial"/>
          <w:bCs/>
          <w:szCs w:val="20"/>
        </w:rPr>
        <w:t>Arbeitsabläufe vereinfacht</w:t>
      </w:r>
      <w:r w:rsidR="001646DB">
        <w:rPr>
          <w:rFonts w:ascii="Arial" w:hAnsi="Arial" w:cs="Arial"/>
          <w:bCs/>
          <w:szCs w:val="20"/>
        </w:rPr>
        <w:t xml:space="preserve"> und</w:t>
      </w:r>
      <w:r w:rsidR="00285950">
        <w:rPr>
          <w:rFonts w:ascii="Arial" w:hAnsi="Arial" w:cs="Arial"/>
          <w:bCs/>
          <w:szCs w:val="20"/>
        </w:rPr>
        <w:t xml:space="preserve"> Informationsflüsse verbessert durch die Umsetzung weiterer Digitalisierungsprojekte, was auch zu einer grösseren Entscheidungskompetenz der Mitarbeitenden führte</w:t>
      </w:r>
      <w:r w:rsidR="001646DB">
        <w:rPr>
          <w:rFonts w:ascii="Arial" w:hAnsi="Arial" w:cs="Arial"/>
          <w:bCs/>
          <w:szCs w:val="20"/>
        </w:rPr>
        <w:t>.</w:t>
      </w:r>
    </w:p>
    <w:p w14:paraId="2319AED1" w14:textId="6EA6ECC4" w:rsidR="001646DB" w:rsidRPr="00E245EE" w:rsidRDefault="000C3C99" w:rsidP="00E245EE">
      <w:pPr>
        <w:pBdr>
          <w:bottom w:val="single" w:sz="4" w:space="1" w:color="auto"/>
        </w:pBdr>
        <w:autoSpaceDE w:val="0"/>
        <w:autoSpaceDN w:val="0"/>
        <w:adjustRightInd w:val="0"/>
        <w:spacing w:after="120" w:line="312" w:lineRule="auto"/>
        <w:ind w:right="-142"/>
        <w:jc w:val="both"/>
        <w:rPr>
          <w:rFonts w:ascii="Arial" w:hAnsi="Arial" w:cs="Arial"/>
          <w:bCs/>
          <w:szCs w:val="20"/>
        </w:rPr>
      </w:pPr>
      <w:r>
        <w:rPr>
          <w:rFonts w:ascii="Arial" w:hAnsi="Arial" w:cs="Arial"/>
          <w:bCs/>
          <w:szCs w:val="20"/>
        </w:rPr>
        <w:t xml:space="preserve">Maestrani ist stolz, bereits seit </w:t>
      </w:r>
      <w:r w:rsidR="001646DB">
        <w:rPr>
          <w:rFonts w:ascii="Arial" w:hAnsi="Arial" w:cs="Arial"/>
          <w:bCs/>
          <w:szCs w:val="20"/>
        </w:rPr>
        <w:t xml:space="preserve">2016 zu 100% </w:t>
      </w:r>
      <w:r w:rsidR="001646DB" w:rsidRPr="001646DB">
        <w:rPr>
          <w:rFonts w:ascii="Arial" w:hAnsi="Arial" w:cs="Arial"/>
          <w:bCs/>
          <w:szCs w:val="20"/>
        </w:rPr>
        <w:t>zertifizierte</w:t>
      </w:r>
      <w:r w:rsidR="001646DB">
        <w:rPr>
          <w:rFonts w:ascii="Arial" w:hAnsi="Arial" w:cs="Arial"/>
          <w:bCs/>
          <w:szCs w:val="20"/>
        </w:rPr>
        <w:t xml:space="preserve"> Kakao-Rohwaren ein</w:t>
      </w:r>
      <w:r>
        <w:rPr>
          <w:rFonts w:ascii="Arial" w:hAnsi="Arial" w:cs="Arial"/>
          <w:bCs/>
          <w:szCs w:val="20"/>
        </w:rPr>
        <w:t>zu</w:t>
      </w:r>
      <w:r w:rsidR="001646DB">
        <w:rPr>
          <w:rFonts w:ascii="Arial" w:hAnsi="Arial" w:cs="Arial"/>
          <w:bCs/>
          <w:szCs w:val="20"/>
        </w:rPr>
        <w:t>setz</w:t>
      </w:r>
      <w:r>
        <w:rPr>
          <w:rFonts w:ascii="Arial" w:hAnsi="Arial" w:cs="Arial"/>
          <w:bCs/>
          <w:szCs w:val="20"/>
        </w:rPr>
        <w:t>en</w:t>
      </w:r>
      <w:r w:rsidR="001646DB">
        <w:rPr>
          <w:rFonts w:ascii="Arial" w:hAnsi="Arial" w:cs="Arial"/>
          <w:bCs/>
          <w:szCs w:val="20"/>
        </w:rPr>
        <w:t>. Als aktives Mitglied der Schweizer Kak</w:t>
      </w:r>
      <w:r w:rsidR="0009393B">
        <w:rPr>
          <w:rFonts w:ascii="Arial" w:hAnsi="Arial" w:cs="Arial"/>
          <w:bCs/>
          <w:szCs w:val="20"/>
        </w:rPr>
        <w:t>a</w:t>
      </w:r>
      <w:r w:rsidR="001646DB">
        <w:rPr>
          <w:rFonts w:ascii="Arial" w:hAnsi="Arial" w:cs="Arial"/>
          <w:bCs/>
          <w:szCs w:val="20"/>
        </w:rPr>
        <w:t xml:space="preserve">oplattform setzt sich Maestrani dafür ein, die Lebensbedingungen der Kakaoproduzenten </w:t>
      </w:r>
      <w:r>
        <w:rPr>
          <w:rFonts w:ascii="Arial" w:hAnsi="Arial" w:cs="Arial"/>
          <w:bCs/>
          <w:szCs w:val="20"/>
        </w:rPr>
        <w:t xml:space="preserve">zu </w:t>
      </w:r>
      <w:r w:rsidR="001646DB">
        <w:rPr>
          <w:rFonts w:ascii="Arial" w:hAnsi="Arial" w:cs="Arial"/>
          <w:bCs/>
          <w:szCs w:val="20"/>
        </w:rPr>
        <w:t>verbesser</w:t>
      </w:r>
      <w:r>
        <w:rPr>
          <w:rFonts w:ascii="Arial" w:hAnsi="Arial" w:cs="Arial"/>
          <w:bCs/>
          <w:szCs w:val="20"/>
        </w:rPr>
        <w:t>n</w:t>
      </w:r>
      <w:r w:rsidR="001646DB">
        <w:rPr>
          <w:rFonts w:ascii="Arial" w:hAnsi="Arial" w:cs="Arial"/>
          <w:bCs/>
          <w:szCs w:val="20"/>
        </w:rPr>
        <w:t xml:space="preserve"> sowie die Artenvielfalt der Tier- und Pflanzenwelt in den Anbauländern </w:t>
      </w:r>
      <w:r>
        <w:rPr>
          <w:rFonts w:ascii="Arial" w:hAnsi="Arial" w:cs="Arial"/>
          <w:bCs/>
          <w:szCs w:val="20"/>
        </w:rPr>
        <w:t>zu erhalten</w:t>
      </w:r>
      <w:r w:rsidR="001646DB">
        <w:rPr>
          <w:rFonts w:ascii="Arial" w:hAnsi="Arial" w:cs="Arial"/>
          <w:bCs/>
          <w:szCs w:val="20"/>
        </w:rPr>
        <w:t xml:space="preserve">. </w:t>
      </w:r>
      <w:r w:rsidR="007054BE">
        <w:rPr>
          <w:rFonts w:ascii="Arial" w:hAnsi="Arial" w:cs="Arial"/>
          <w:bCs/>
          <w:szCs w:val="20"/>
        </w:rPr>
        <w:t xml:space="preserve">Dank der </w:t>
      </w:r>
      <w:r>
        <w:rPr>
          <w:rFonts w:ascii="Arial" w:hAnsi="Arial" w:cs="Arial"/>
          <w:bCs/>
          <w:szCs w:val="20"/>
        </w:rPr>
        <w:t>nun</w:t>
      </w:r>
      <w:r w:rsidR="002823E9">
        <w:rPr>
          <w:rFonts w:ascii="Arial" w:hAnsi="Arial" w:cs="Arial"/>
          <w:bCs/>
          <w:szCs w:val="20"/>
        </w:rPr>
        <w:t xml:space="preserve"> </w:t>
      </w:r>
      <w:r w:rsidR="007054BE">
        <w:rPr>
          <w:rFonts w:ascii="Arial" w:hAnsi="Arial" w:cs="Arial"/>
          <w:bCs/>
          <w:szCs w:val="20"/>
        </w:rPr>
        <w:t>fertiggestellten hauseigenen Energiezentrale ist es gelungen, die Energieeffizienz um 9 Prozentpunkte zu verbessern. Die gesamte Wärmeversorgung von Maestrani’s Chocolarium erfolgt mittels Wärmerückgewinnung und der Zielwert der CO2-Reduktion wurde zum vierten Mal in Folge deutlich übertroffen.</w:t>
      </w:r>
    </w:p>
    <w:p w14:paraId="0C17A2FD" w14:textId="73DD5CD7" w:rsidR="00E245EE" w:rsidRPr="000C3C99" w:rsidRDefault="000C3C99" w:rsidP="00E61A0B">
      <w:pPr>
        <w:pBdr>
          <w:bottom w:val="single" w:sz="4" w:space="1" w:color="auto"/>
        </w:pBdr>
        <w:autoSpaceDE w:val="0"/>
        <w:autoSpaceDN w:val="0"/>
        <w:adjustRightInd w:val="0"/>
        <w:spacing w:after="120" w:line="312" w:lineRule="auto"/>
        <w:ind w:right="-142"/>
        <w:rPr>
          <w:rFonts w:ascii="Arial" w:hAnsi="Arial" w:cs="Arial"/>
          <w:b/>
          <w:bCs/>
        </w:rPr>
      </w:pPr>
      <w:r w:rsidRPr="000C3C99">
        <w:rPr>
          <w:rFonts w:ascii="Arial" w:hAnsi="Arial" w:cs="Arial"/>
          <w:b/>
          <w:bCs/>
        </w:rPr>
        <w:t>Neue Unternehmensführung ab 2021</w:t>
      </w:r>
    </w:p>
    <w:p w14:paraId="73764714" w14:textId="46F580A9" w:rsidR="000C3C99" w:rsidRDefault="009234D0" w:rsidP="00E61A0B">
      <w:pPr>
        <w:pBdr>
          <w:bottom w:val="single" w:sz="4" w:space="1" w:color="auto"/>
        </w:pBdr>
        <w:autoSpaceDE w:val="0"/>
        <w:autoSpaceDN w:val="0"/>
        <w:adjustRightInd w:val="0"/>
        <w:spacing w:after="120" w:line="312" w:lineRule="auto"/>
        <w:ind w:right="-142"/>
        <w:rPr>
          <w:rFonts w:ascii="Arial" w:hAnsi="Arial" w:cs="Arial"/>
        </w:rPr>
      </w:pPr>
      <w:r>
        <w:rPr>
          <w:rFonts w:ascii="Arial" w:hAnsi="Arial" w:cs="Arial"/>
        </w:rPr>
        <w:t xml:space="preserve">Maestrani’s </w:t>
      </w:r>
      <w:r w:rsidRPr="000C3C99">
        <w:rPr>
          <w:rFonts w:ascii="Arial" w:hAnsi="Arial" w:cs="Arial"/>
        </w:rPr>
        <w:t xml:space="preserve">CEO </w:t>
      </w:r>
      <w:r w:rsidR="000C3C99" w:rsidRPr="000C3C99">
        <w:rPr>
          <w:rFonts w:ascii="Arial" w:hAnsi="Arial" w:cs="Arial"/>
        </w:rPr>
        <w:t xml:space="preserve">Markus Vettiger, welcher </w:t>
      </w:r>
      <w:r>
        <w:rPr>
          <w:rFonts w:ascii="Arial" w:hAnsi="Arial" w:cs="Arial"/>
        </w:rPr>
        <w:t xml:space="preserve">während </w:t>
      </w:r>
      <w:r w:rsidR="000C3C99" w:rsidRPr="000C3C99">
        <w:rPr>
          <w:rFonts w:ascii="Arial" w:hAnsi="Arial" w:cs="Arial"/>
        </w:rPr>
        <w:t>14 Jahre</w:t>
      </w:r>
      <w:r>
        <w:rPr>
          <w:rFonts w:ascii="Arial" w:hAnsi="Arial" w:cs="Arial"/>
        </w:rPr>
        <w:t>n</w:t>
      </w:r>
      <w:r w:rsidR="000C3C99" w:rsidRPr="000C3C99">
        <w:rPr>
          <w:rFonts w:ascii="Arial" w:hAnsi="Arial" w:cs="Arial"/>
        </w:rPr>
        <w:t xml:space="preserve"> das Unternehmen sehr erfolgreich geführt hat, wird per Ende Jahr pensioniert. </w:t>
      </w:r>
      <w:r>
        <w:rPr>
          <w:rFonts w:ascii="Arial" w:hAnsi="Arial" w:cs="Arial"/>
        </w:rPr>
        <w:t>D</w:t>
      </w:r>
      <w:r w:rsidR="000C3C99" w:rsidRPr="000C3C99">
        <w:rPr>
          <w:rFonts w:ascii="Arial" w:hAnsi="Arial" w:cs="Arial"/>
        </w:rPr>
        <w:t xml:space="preserve">aher </w:t>
      </w:r>
      <w:r>
        <w:rPr>
          <w:rFonts w:ascii="Arial" w:hAnsi="Arial" w:cs="Arial"/>
        </w:rPr>
        <w:t xml:space="preserve">wird </w:t>
      </w:r>
      <w:r w:rsidRPr="000C3C99">
        <w:rPr>
          <w:rFonts w:ascii="Arial" w:hAnsi="Arial" w:cs="Arial"/>
        </w:rPr>
        <w:t xml:space="preserve">Christoph Birchler </w:t>
      </w:r>
      <w:r w:rsidR="000C3C99" w:rsidRPr="000C3C99">
        <w:rPr>
          <w:rFonts w:ascii="Arial" w:hAnsi="Arial" w:cs="Arial"/>
        </w:rPr>
        <w:t>per Jan</w:t>
      </w:r>
      <w:r>
        <w:rPr>
          <w:rFonts w:ascii="Arial" w:hAnsi="Arial" w:cs="Arial"/>
        </w:rPr>
        <w:t>uar</w:t>
      </w:r>
      <w:r w:rsidR="000C3C99" w:rsidRPr="000C3C99">
        <w:rPr>
          <w:rFonts w:ascii="Arial" w:hAnsi="Arial" w:cs="Arial"/>
        </w:rPr>
        <w:t xml:space="preserve"> 2021</w:t>
      </w:r>
      <w:r>
        <w:rPr>
          <w:rFonts w:ascii="Arial" w:hAnsi="Arial" w:cs="Arial"/>
        </w:rPr>
        <w:t xml:space="preserve"> d</w:t>
      </w:r>
      <w:r w:rsidRPr="000C3C99">
        <w:rPr>
          <w:rFonts w:ascii="Arial" w:hAnsi="Arial" w:cs="Arial"/>
        </w:rPr>
        <w:t>ie Rolle des CEO der Maestrani Schweizer Schokoladen AG übernehmen</w:t>
      </w:r>
      <w:r w:rsidR="000C3C99" w:rsidRPr="000C3C99">
        <w:rPr>
          <w:rFonts w:ascii="Arial" w:hAnsi="Arial" w:cs="Arial"/>
        </w:rPr>
        <w:t xml:space="preserve">. Mit Christoph Birchler konnte ein ausgewiesener Fachexperte mit langjähriger Erfahrung in der Konsumgüter-Industrie für diese verantwortungsvolle Rolle gewonnen werden. </w:t>
      </w:r>
    </w:p>
    <w:p w14:paraId="60E587C4" w14:textId="216F9C25" w:rsidR="00E61A0B" w:rsidRPr="00F02DE4" w:rsidRDefault="00E61A0B" w:rsidP="00E61A0B">
      <w:pPr>
        <w:pBdr>
          <w:bottom w:val="single" w:sz="4" w:space="1" w:color="auto"/>
        </w:pBdr>
        <w:autoSpaceDE w:val="0"/>
        <w:autoSpaceDN w:val="0"/>
        <w:adjustRightInd w:val="0"/>
        <w:spacing w:after="120" w:line="312" w:lineRule="auto"/>
        <w:ind w:right="-142"/>
        <w:rPr>
          <w:rFonts w:ascii="Arial" w:hAnsi="Arial" w:cs="Arial"/>
        </w:rPr>
      </w:pPr>
      <w:r>
        <w:rPr>
          <w:rFonts w:ascii="Arial" w:hAnsi="Arial" w:cs="Arial"/>
        </w:rPr>
        <w:t xml:space="preserve">Passendes Bildmaterial finden Sie </w:t>
      </w:r>
      <w:hyperlink r:id="rId9" w:history="1">
        <w:r w:rsidRPr="00520B3F">
          <w:rPr>
            <w:rStyle w:val="Hyperlink"/>
            <w:rFonts w:ascii="Arial" w:hAnsi="Arial" w:cs="Arial"/>
          </w:rPr>
          <w:t>hier</w:t>
        </w:r>
      </w:hyperlink>
    </w:p>
    <w:p w14:paraId="6096514E" w14:textId="77777777" w:rsidR="00E61A0B" w:rsidRPr="003D2A9F" w:rsidRDefault="00E61A0B" w:rsidP="00E61A0B">
      <w:pPr>
        <w:pBdr>
          <w:bottom w:val="single" w:sz="4" w:space="1" w:color="auto"/>
        </w:pBdr>
        <w:autoSpaceDE w:val="0"/>
        <w:autoSpaceDN w:val="0"/>
        <w:adjustRightInd w:val="0"/>
        <w:spacing w:after="120" w:line="312" w:lineRule="auto"/>
        <w:ind w:right="-142"/>
        <w:rPr>
          <w:rFonts w:ascii="Arial" w:hAnsi="Arial" w:cs="Arial"/>
          <w:sz w:val="18"/>
          <w:szCs w:val="16"/>
        </w:rPr>
      </w:pPr>
    </w:p>
    <w:p w14:paraId="01B9F4C8" w14:textId="77777777" w:rsidR="00E61A0B" w:rsidRPr="00A672FD" w:rsidRDefault="00E61A0B" w:rsidP="00E61A0B">
      <w:pPr>
        <w:autoSpaceDE w:val="0"/>
        <w:autoSpaceDN w:val="0"/>
        <w:adjustRightInd w:val="0"/>
        <w:spacing w:line="240" w:lineRule="auto"/>
        <w:ind w:right="-142"/>
        <w:rPr>
          <w:rFonts w:ascii="Arial" w:hAnsi="Arial" w:cs="Arial"/>
          <w:b/>
          <w:bCs/>
          <w:sz w:val="16"/>
          <w:szCs w:val="16"/>
        </w:rPr>
      </w:pPr>
      <w:r w:rsidRPr="00A672FD">
        <w:rPr>
          <w:rFonts w:ascii="Arial" w:hAnsi="Arial" w:cs="Arial"/>
          <w:sz w:val="20"/>
          <w:szCs w:val="20"/>
        </w:rPr>
        <w:br/>
      </w:r>
      <w:r w:rsidRPr="00A672FD">
        <w:rPr>
          <w:rFonts w:ascii="Arial" w:hAnsi="Arial" w:cs="Arial"/>
          <w:b/>
          <w:bCs/>
          <w:sz w:val="16"/>
          <w:szCs w:val="16"/>
        </w:rPr>
        <w:t xml:space="preserve">Über Maestrani </w:t>
      </w:r>
    </w:p>
    <w:p w14:paraId="55F04F28" w14:textId="77777777" w:rsidR="00E61A0B" w:rsidRPr="00A672FD" w:rsidRDefault="00E61A0B" w:rsidP="00E61A0B">
      <w:pPr>
        <w:pBdr>
          <w:bottom w:val="single" w:sz="4" w:space="3" w:color="auto"/>
        </w:pBdr>
        <w:autoSpaceDE w:val="0"/>
        <w:autoSpaceDN w:val="0"/>
        <w:adjustRightInd w:val="0"/>
        <w:spacing w:line="240" w:lineRule="auto"/>
        <w:ind w:right="-142"/>
        <w:jc w:val="both"/>
        <w:rPr>
          <w:rFonts w:ascii="Arial" w:hAnsi="Arial" w:cs="Arial"/>
          <w:sz w:val="16"/>
          <w:szCs w:val="16"/>
        </w:rPr>
      </w:pPr>
      <w:r w:rsidRPr="00A672FD">
        <w:rPr>
          <w:rFonts w:ascii="Arial" w:hAnsi="Arial" w:cs="Arial"/>
          <w:sz w:val="16"/>
          <w:szCs w:val="16"/>
        </w:rPr>
        <w:t xml:space="preserve">Seit über 160 Jahren hat sich Maestrani Schweizer Schokoladen AG einem ganz speziellen Genuss verpflichtet: der Schokolade. Dabei erfreuen leidenschaftliche Chocolatiers täglich Gross und Klein mit süssen Köstlichkeiten. In der Produktion im sankt-gallischen Flawil werden exzellente Schokoladen-Spezialitäten der </w:t>
      </w:r>
      <w:r w:rsidRPr="00A672FD">
        <w:rPr>
          <w:rFonts w:ascii="Arial" w:hAnsi="Arial" w:cs="Arial"/>
          <w:bCs/>
          <w:sz w:val="16"/>
          <w:szCs w:val="16"/>
        </w:rPr>
        <w:t>Marken Maestrani, Minor und Munz,</w:t>
      </w:r>
      <w:r w:rsidRPr="00A672FD">
        <w:rPr>
          <w:rFonts w:ascii="Arial" w:hAnsi="Arial" w:cs="Arial"/>
          <w:sz w:val="16"/>
          <w:szCs w:val="16"/>
        </w:rPr>
        <w:t xml:space="preserve"> sowie </w:t>
      </w:r>
      <w:r w:rsidRPr="00A672FD">
        <w:rPr>
          <w:rFonts w:ascii="Arial" w:hAnsi="Arial" w:cs="Arial"/>
          <w:bCs/>
          <w:sz w:val="16"/>
          <w:szCs w:val="16"/>
        </w:rPr>
        <w:t>Private Labels</w:t>
      </w:r>
      <w:r w:rsidRPr="00A672FD">
        <w:rPr>
          <w:rFonts w:ascii="Arial" w:hAnsi="Arial" w:cs="Arial"/>
          <w:sz w:val="16"/>
          <w:szCs w:val="16"/>
        </w:rPr>
        <w:t xml:space="preserve"> und </w:t>
      </w:r>
      <w:r w:rsidRPr="00A672FD">
        <w:rPr>
          <w:rFonts w:ascii="Arial" w:hAnsi="Arial" w:cs="Arial"/>
          <w:bCs/>
          <w:sz w:val="16"/>
          <w:szCs w:val="16"/>
        </w:rPr>
        <w:t>Werbeschokolade</w:t>
      </w:r>
      <w:r w:rsidRPr="00A672FD">
        <w:rPr>
          <w:rFonts w:ascii="Arial" w:hAnsi="Arial" w:cs="Arial"/>
          <w:sz w:val="16"/>
          <w:szCs w:val="16"/>
        </w:rPr>
        <w:t xml:space="preserve"> hergestellt. Das mittelständische Unternehmen wurde 1852 von Ludovico </w:t>
      </w:r>
      <w:proofErr w:type="spellStart"/>
      <w:r w:rsidRPr="00A672FD">
        <w:rPr>
          <w:rFonts w:ascii="Arial" w:hAnsi="Arial" w:cs="Arial"/>
          <w:sz w:val="16"/>
          <w:szCs w:val="16"/>
        </w:rPr>
        <w:t>Aquilino</w:t>
      </w:r>
      <w:proofErr w:type="spellEnd"/>
      <w:r w:rsidRPr="00A672FD">
        <w:rPr>
          <w:rFonts w:ascii="Arial" w:hAnsi="Arial" w:cs="Arial"/>
          <w:sz w:val="16"/>
          <w:szCs w:val="16"/>
        </w:rPr>
        <w:t xml:space="preserve"> </w:t>
      </w:r>
      <w:proofErr w:type="spellStart"/>
      <w:r w:rsidRPr="00A672FD">
        <w:rPr>
          <w:rFonts w:ascii="Arial" w:hAnsi="Arial" w:cs="Arial"/>
          <w:sz w:val="16"/>
          <w:szCs w:val="16"/>
        </w:rPr>
        <w:t>Maestrani</w:t>
      </w:r>
      <w:proofErr w:type="spellEnd"/>
      <w:r w:rsidRPr="00A672FD">
        <w:rPr>
          <w:rFonts w:ascii="Arial" w:hAnsi="Arial" w:cs="Arial"/>
          <w:sz w:val="16"/>
          <w:szCs w:val="16"/>
        </w:rPr>
        <w:t xml:space="preserve"> in Luzern gegründet und 1859 nach St. Gallen verlegt. 1912 erhielt das Unternehmen schliesslich seinen heutigen Namen. Maestrani Schweizer Schokoladen AG ist heute im Besitz von drei Familien. Diese sind nicht mit dem Gründer, </w:t>
      </w:r>
      <w:proofErr w:type="spellStart"/>
      <w:r w:rsidRPr="00A672FD">
        <w:rPr>
          <w:rFonts w:ascii="Arial" w:hAnsi="Arial" w:cs="Arial"/>
          <w:sz w:val="16"/>
          <w:szCs w:val="16"/>
        </w:rPr>
        <w:t>Aquilino</w:t>
      </w:r>
      <w:proofErr w:type="spellEnd"/>
      <w:r w:rsidRPr="00A672FD">
        <w:rPr>
          <w:rFonts w:ascii="Arial" w:hAnsi="Arial" w:cs="Arial"/>
          <w:sz w:val="16"/>
          <w:szCs w:val="16"/>
        </w:rPr>
        <w:t xml:space="preserve"> </w:t>
      </w:r>
      <w:r>
        <w:rPr>
          <w:rFonts w:ascii="Arial" w:hAnsi="Arial" w:cs="Arial"/>
          <w:sz w:val="16"/>
          <w:szCs w:val="16"/>
        </w:rPr>
        <w:br/>
      </w:r>
      <w:proofErr w:type="spellStart"/>
      <w:r w:rsidRPr="00A672FD">
        <w:rPr>
          <w:rFonts w:ascii="Arial" w:hAnsi="Arial" w:cs="Arial"/>
          <w:sz w:val="16"/>
          <w:szCs w:val="16"/>
        </w:rPr>
        <w:t>Maestrani</w:t>
      </w:r>
      <w:proofErr w:type="spellEnd"/>
      <w:r w:rsidRPr="00A672FD">
        <w:rPr>
          <w:rFonts w:ascii="Arial" w:hAnsi="Arial" w:cs="Arial"/>
          <w:sz w:val="16"/>
          <w:szCs w:val="16"/>
        </w:rPr>
        <w:t xml:space="preserve"> verwandt, führen aber seine Tradition mit viel Engagement und Leidenschaft weiter. Die genauen Rezepturen der verschiedenen Sorten werden von Generation zu Generation weitergegeben und sind eines der </w:t>
      </w:r>
      <w:proofErr w:type="spellStart"/>
      <w:r w:rsidRPr="00A672FD">
        <w:rPr>
          <w:rFonts w:ascii="Arial" w:hAnsi="Arial" w:cs="Arial"/>
          <w:sz w:val="16"/>
          <w:szCs w:val="16"/>
        </w:rPr>
        <w:t>bestgehütetsten</w:t>
      </w:r>
      <w:proofErr w:type="spellEnd"/>
      <w:r w:rsidRPr="00A672FD">
        <w:rPr>
          <w:rFonts w:ascii="Arial" w:hAnsi="Arial" w:cs="Arial"/>
          <w:sz w:val="16"/>
          <w:szCs w:val="16"/>
        </w:rPr>
        <w:t xml:space="preserve"> Geheimnisse des Unternehmens. </w:t>
      </w:r>
      <w:r>
        <w:rPr>
          <w:rFonts w:ascii="Arial" w:hAnsi="Arial" w:cs="Arial"/>
          <w:sz w:val="16"/>
          <w:szCs w:val="16"/>
        </w:rPr>
        <w:t>Am 1. April</w:t>
      </w:r>
      <w:r w:rsidRPr="00A672FD">
        <w:rPr>
          <w:rFonts w:ascii="Arial" w:hAnsi="Arial" w:cs="Arial"/>
          <w:sz w:val="16"/>
          <w:szCs w:val="16"/>
        </w:rPr>
        <w:t xml:space="preserve"> 2017 </w:t>
      </w:r>
      <w:r>
        <w:rPr>
          <w:rFonts w:ascii="Arial" w:hAnsi="Arial" w:cs="Arial"/>
          <w:sz w:val="16"/>
          <w:szCs w:val="16"/>
        </w:rPr>
        <w:t>hat</w:t>
      </w:r>
      <w:r w:rsidRPr="00A672FD">
        <w:rPr>
          <w:rFonts w:ascii="Arial" w:hAnsi="Arial" w:cs="Arial"/>
          <w:sz w:val="16"/>
          <w:szCs w:val="16"/>
        </w:rPr>
        <w:t xml:space="preserve"> die Maestrani Schweizer Schokoladen AG das Maestrani</w:t>
      </w:r>
      <w:r>
        <w:rPr>
          <w:rFonts w:ascii="Arial" w:hAnsi="Arial" w:cs="Arial"/>
          <w:sz w:val="16"/>
          <w:szCs w:val="16"/>
        </w:rPr>
        <w:t>‘</w:t>
      </w:r>
      <w:r w:rsidRPr="00A672FD">
        <w:rPr>
          <w:rFonts w:ascii="Arial" w:hAnsi="Arial" w:cs="Arial"/>
          <w:sz w:val="16"/>
          <w:szCs w:val="16"/>
        </w:rPr>
        <w:t>s Chocolarium</w:t>
      </w:r>
      <w:r>
        <w:rPr>
          <w:rFonts w:ascii="Arial" w:hAnsi="Arial" w:cs="Arial"/>
          <w:sz w:val="16"/>
          <w:szCs w:val="16"/>
        </w:rPr>
        <w:t xml:space="preserve"> eröffnet</w:t>
      </w:r>
      <w:r w:rsidRPr="00A672FD">
        <w:rPr>
          <w:rFonts w:ascii="Arial" w:hAnsi="Arial" w:cs="Arial"/>
          <w:sz w:val="16"/>
          <w:szCs w:val="16"/>
        </w:rPr>
        <w:t xml:space="preserve">, ein neues Besucherzentrum gleich neben dem Hauptsitz in Flawil. Weitere Informationen zum Unternehmen und seinen Produkten unter: </w:t>
      </w:r>
      <w:hyperlink r:id="rId10" w:history="1">
        <w:r w:rsidRPr="003546D0">
          <w:rPr>
            <w:rStyle w:val="Hyperlink"/>
            <w:rFonts w:ascii="Arial" w:hAnsi="Arial" w:cs="Arial"/>
            <w:sz w:val="16"/>
            <w:szCs w:val="16"/>
          </w:rPr>
          <w:t>www.maestrani.ch</w:t>
        </w:r>
      </w:hyperlink>
      <w:r w:rsidRPr="003546D0">
        <w:rPr>
          <w:rStyle w:val="Hyperlink"/>
        </w:rPr>
        <w:t xml:space="preserve">, </w:t>
      </w:r>
      <w:hyperlink r:id="rId11" w:history="1">
        <w:r w:rsidRPr="00A36333">
          <w:rPr>
            <w:rStyle w:val="Hyperlink"/>
            <w:rFonts w:ascii="Arial" w:hAnsi="Arial" w:cs="Arial"/>
            <w:sz w:val="16"/>
            <w:szCs w:val="16"/>
          </w:rPr>
          <w:t>www.chocolarium.ch</w:t>
        </w:r>
      </w:hyperlink>
      <w:r>
        <w:rPr>
          <w:rFonts w:ascii="Arial" w:hAnsi="Arial" w:cs="Arial"/>
          <w:sz w:val="16"/>
          <w:szCs w:val="16"/>
        </w:rPr>
        <w:t xml:space="preserve"> </w:t>
      </w:r>
    </w:p>
    <w:p w14:paraId="7F199BB4" w14:textId="77777777" w:rsidR="00E61A0B" w:rsidRPr="00A672FD" w:rsidRDefault="00E61A0B" w:rsidP="00E61A0B">
      <w:pPr>
        <w:pBdr>
          <w:bottom w:val="single" w:sz="4" w:space="3" w:color="auto"/>
        </w:pBdr>
        <w:autoSpaceDE w:val="0"/>
        <w:autoSpaceDN w:val="0"/>
        <w:adjustRightInd w:val="0"/>
        <w:spacing w:line="240" w:lineRule="auto"/>
        <w:ind w:right="-142"/>
        <w:jc w:val="both"/>
        <w:rPr>
          <w:rFonts w:ascii="Arial" w:hAnsi="Arial" w:cs="Arial"/>
          <w:sz w:val="16"/>
          <w:szCs w:val="16"/>
        </w:rPr>
      </w:pPr>
    </w:p>
    <w:p w14:paraId="147747FF" w14:textId="77777777" w:rsidR="00E61A0B" w:rsidRPr="00A672FD" w:rsidRDefault="00E61A0B" w:rsidP="00E61A0B">
      <w:pPr>
        <w:spacing w:line="240" w:lineRule="auto"/>
        <w:rPr>
          <w:rFonts w:ascii="Arial" w:hAnsi="Arial" w:cs="Arial"/>
          <w:sz w:val="20"/>
          <w:szCs w:val="20"/>
        </w:rPr>
      </w:pPr>
    </w:p>
    <w:p w14:paraId="3F11C200" w14:textId="77777777" w:rsidR="00E61A0B" w:rsidRDefault="00E61A0B" w:rsidP="00E61A0B">
      <w:pPr>
        <w:spacing w:line="240" w:lineRule="auto"/>
        <w:rPr>
          <w:rFonts w:ascii="Arial" w:hAnsi="Arial" w:cs="Arial"/>
          <w:b/>
          <w:sz w:val="18"/>
          <w:szCs w:val="18"/>
        </w:rPr>
      </w:pPr>
      <w:r>
        <w:rPr>
          <w:rFonts w:ascii="Arial" w:hAnsi="Arial" w:cs="Arial"/>
          <w:b/>
          <w:sz w:val="18"/>
          <w:szCs w:val="18"/>
        </w:rPr>
        <w:t>Weitere Auskünfte erteilen:</w:t>
      </w:r>
    </w:p>
    <w:p w14:paraId="274C54F7" w14:textId="77777777" w:rsidR="00E61A0B" w:rsidRPr="00D330B6" w:rsidRDefault="00E61A0B" w:rsidP="00E61A0B">
      <w:pPr>
        <w:spacing w:line="240" w:lineRule="auto"/>
        <w:rPr>
          <w:rFonts w:ascii="Arial" w:hAnsi="Arial" w:cs="Arial"/>
          <w:sz w:val="18"/>
          <w:szCs w:val="18"/>
        </w:rPr>
      </w:pPr>
      <w:r w:rsidRPr="004D45D3">
        <w:rPr>
          <w:rFonts w:ascii="Arial" w:hAnsi="Arial" w:cs="Arial"/>
          <w:sz w:val="18"/>
          <w:szCs w:val="18"/>
        </w:rPr>
        <w:t>Gere Gretz</w:t>
      </w:r>
      <w:r>
        <w:rPr>
          <w:rFonts w:ascii="Arial" w:hAnsi="Arial" w:cs="Arial"/>
          <w:sz w:val="18"/>
          <w:szCs w:val="18"/>
        </w:rPr>
        <w:t xml:space="preserve"> und Ursula Krebs</w:t>
      </w:r>
      <w:r w:rsidRPr="004D45D3">
        <w:rPr>
          <w:rFonts w:ascii="Arial" w:hAnsi="Arial" w:cs="Arial"/>
          <w:sz w:val="18"/>
          <w:szCs w:val="18"/>
        </w:rPr>
        <w:t xml:space="preserve">, Medienstelle Maestrani Schweizer Schokoladen AG, </w:t>
      </w:r>
      <w:r>
        <w:rPr>
          <w:rFonts w:ascii="Arial" w:hAnsi="Arial" w:cs="Arial"/>
          <w:sz w:val="18"/>
          <w:szCs w:val="18"/>
        </w:rPr>
        <w:br/>
      </w:r>
      <w:r w:rsidRPr="004D45D3">
        <w:rPr>
          <w:rFonts w:ascii="Arial" w:hAnsi="Arial" w:cs="Arial"/>
          <w:sz w:val="18"/>
          <w:szCs w:val="18"/>
        </w:rPr>
        <w:t xml:space="preserve">c/o Gretz Communications AG, Telefon +41 31 300 30 70, </w:t>
      </w:r>
      <w:r>
        <w:rPr>
          <w:rFonts w:ascii="Arial" w:hAnsi="Arial" w:cs="Arial"/>
          <w:sz w:val="18"/>
          <w:szCs w:val="18"/>
        </w:rPr>
        <w:br/>
      </w:r>
      <w:r w:rsidRPr="004D45D3">
        <w:rPr>
          <w:rFonts w:ascii="Arial" w:hAnsi="Arial" w:cs="Arial"/>
          <w:sz w:val="18"/>
          <w:szCs w:val="18"/>
        </w:rPr>
        <w:t>Zähringerstrasse 16, 3012 Bern</w:t>
      </w:r>
      <w:r>
        <w:rPr>
          <w:rFonts w:ascii="Arial" w:hAnsi="Arial" w:cs="Arial"/>
          <w:sz w:val="18"/>
          <w:szCs w:val="18"/>
        </w:rPr>
        <w:t xml:space="preserve">, </w:t>
      </w:r>
      <w:hyperlink r:id="rId12" w:history="1">
        <w:r w:rsidRPr="00925B48">
          <w:rPr>
            <w:rStyle w:val="Hyperlink"/>
            <w:rFonts w:ascii="Arial" w:hAnsi="Arial" w:cs="Arial"/>
            <w:sz w:val="18"/>
            <w:szCs w:val="18"/>
          </w:rPr>
          <w:t>info@gretzcom.ch</w:t>
        </w:r>
      </w:hyperlink>
    </w:p>
    <w:p w14:paraId="36644ED7" w14:textId="77777777" w:rsidR="008F2472" w:rsidRPr="003F7F97" w:rsidRDefault="008F2472" w:rsidP="008F2472">
      <w:pPr>
        <w:pStyle w:val="mitLeerraum"/>
      </w:pPr>
    </w:p>
    <w:sectPr w:rsidR="008F2472" w:rsidRPr="003F7F97" w:rsidSect="00E61A0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835" w:right="1304" w:bottom="1560" w:left="130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02A90" w14:textId="77777777" w:rsidR="00A864F9" w:rsidRDefault="00A864F9" w:rsidP="0040659D">
      <w:r>
        <w:separator/>
      </w:r>
    </w:p>
  </w:endnote>
  <w:endnote w:type="continuationSeparator" w:id="0">
    <w:p w14:paraId="27F95D9C" w14:textId="77777777" w:rsidR="00A864F9" w:rsidRDefault="00A864F9" w:rsidP="0040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CEAD2" w14:textId="77777777" w:rsidR="006D0883" w:rsidRDefault="006D08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E322" w14:textId="77777777" w:rsidR="00005631" w:rsidRPr="00760F6B" w:rsidRDefault="006D0883" w:rsidP="00760F6B">
    <w:pPr>
      <w:pStyle w:val="Fuzeile"/>
      <w:tabs>
        <w:tab w:val="clear" w:pos="4536"/>
        <w:tab w:val="clear" w:pos="9072"/>
      </w:tabs>
    </w:pPr>
    <w:r>
      <w:rPr>
        <w:rFonts w:eastAsia="Times New Roman"/>
        <w:noProof/>
        <w:lang w:eastAsia="de-CH"/>
      </w:rPr>
      <w:drawing>
        <wp:anchor distT="0" distB="0" distL="114300" distR="114300" simplePos="0" relativeHeight="251658239" behindDoc="0" locked="0" layoutInCell="1" allowOverlap="1" wp14:anchorId="53D8F7F8" wp14:editId="45ADD7CF">
          <wp:simplePos x="0" y="0"/>
          <wp:positionH relativeFrom="margin">
            <wp:posOffset>372745</wp:posOffset>
          </wp:positionH>
          <wp:positionV relativeFrom="paragraph">
            <wp:posOffset>-451709</wp:posOffset>
          </wp:positionV>
          <wp:extent cx="5156956" cy="800324"/>
          <wp:effectExtent l="0" t="0" r="5715" b="0"/>
          <wp:wrapNone/>
          <wp:docPr id="4" name="Grafik 4" descr="cid:92CE3298-CB3D-4777-884C-1919658ED90D@maestran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E0EC27-E1D2-4BAA-8015-7B7DAD44526F" descr="cid:92CE3298-CB3D-4777-884C-1919658ED90D@maestrani.ch"/>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31689" t="25774"/>
                  <a:stretch/>
                </pic:blipFill>
                <pic:spPr bwMode="auto">
                  <a:xfrm>
                    <a:off x="0" y="0"/>
                    <a:ext cx="5156956" cy="8003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0396E" w14:textId="77777777" w:rsidR="006D0883" w:rsidRDefault="006D08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1500B" w14:textId="77777777" w:rsidR="00A864F9" w:rsidRDefault="00A864F9" w:rsidP="0040659D">
      <w:r>
        <w:separator/>
      </w:r>
    </w:p>
  </w:footnote>
  <w:footnote w:type="continuationSeparator" w:id="0">
    <w:p w14:paraId="5D2CE0C2" w14:textId="77777777" w:rsidR="00A864F9" w:rsidRDefault="00A864F9" w:rsidP="00406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0FA1D" w14:textId="77777777" w:rsidR="006D0883" w:rsidRDefault="006D08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5BA22" w14:textId="77777777" w:rsidR="003F7F97" w:rsidRDefault="003F7F97" w:rsidP="005221AC">
    <w:pPr>
      <w:pStyle w:val="Kopfzeile"/>
      <w:tabs>
        <w:tab w:val="clear" w:pos="4536"/>
        <w:tab w:val="clear" w:pos="9072"/>
      </w:tabs>
      <w:jc w:val="center"/>
    </w:pPr>
    <w:r>
      <w:rPr>
        <w:noProof/>
        <w:lang w:eastAsia="de-CH"/>
      </w:rPr>
      <w:drawing>
        <wp:anchor distT="0" distB="0" distL="114300" distR="114300" simplePos="0" relativeHeight="251659264" behindDoc="1" locked="0" layoutInCell="1" allowOverlap="1" wp14:anchorId="10A2DA46" wp14:editId="529C5E42">
          <wp:simplePos x="0" y="0"/>
          <wp:positionH relativeFrom="column">
            <wp:posOffset>2086610</wp:posOffset>
          </wp:positionH>
          <wp:positionV relativeFrom="paragraph">
            <wp:posOffset>635</wp:posOffset>
          </wp:positionV>
          <wp:extent cx="1800000" cy="1079462"/>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trani_Unternehmen_Logo_mitHinterg_r145g107b9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1079462"/>
                  </a:xfrm>
                  <a:prstGeom prst="rect">
                    <a:avLst/>
                  </a:prstGeom>
                </pic:spPr>
              </pic:pic>
            </a:graphicData>
          </a:graphic>
          <wp14:sizeRelH relativeFrom="page">
            <wp14:pctWidth>0</wp14:pctWidth>
          </wp14:sizeRelH>
          <wp14:sizeRelV relativeFrom="page">
            <wp14:pctHeight>0</wp14:pctHeight>
          </wp14:sizeRelV>
        </wp:anchor>
      </w:drawing>
    </w:r>
  </w:p>
  <w:p w14:paraId="7A029B44" w14:textId="77777777" w:rsidR="003F7F97" w:rsidRDefault="003F7F9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79F57" w14:textId="77777777" w:rsidR="00005631" w:rsidRDefault="00005631" w:rsidP="00A01C60">
    <w:pPr>
      <w:pStyle w:val="Kopfzeile"/>
      <w:spacing w:after="20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7A46"/>
    <w:multiLevelType w:val="multilevel"/>
    <w:tmpl w:val="9BAE0D72"/>
    <w:lvl w:ilvl="0">
      <w:start w:val="1"/>
      <w:numFmt w:val="decimal"/>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DB3FA3"/>
    <w:multiLevelType w:val="multilevel"/>
    <w:tmpl w:val="39086BEC"/>
    <w:styleLink w:val="MaestraniListeAufzhlungAltA3Ebenen"/>
    <w:lvl w:ilvl="0">
      <w:start w:val="1"/>
      <w:numFmt w:val="bullet"/>
      <w:lvlText w:val="−"/>
      <w:lvlJc w:val="left"/>
      <w:pPr>
        <w:ind w:left="340" w:hanging="340"/>
      </w:pPr>
      <w:rPr>
        <w:rFonts w:ascii="Arial" w:hAnsi="Arial"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
      <w:lvlJc w:val="left"/>
      <w:pPr>
        <w:ind w:left="1021" w:hanging="341"/>
      </w:pPr>
      <w:rPr>
        <w:rFonts w:ascii="Arial" w:hAnsi="Arial" w:hint="default"/>
        <w:color w:val="auto"/>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2" w15:restartNumberingAfterBreak="0">
    <w:nsid w:val="03DF3F97"/>
    <w:multiLevelType w:val="hybridMultilevel"/>
    <w:tmpl w:val="B074C866"/>
    <w:lvl w:ilvl="0" w:tplc="674C4F78">
      <w:start w:val="1"/>
      <w:numFmt w:val="decimal"/>
      <w:pStyle w:val="Nummerierung"/>
      <w:lvlText w:val="%1."/>
      <w:lvlJc w:val="left"/>
      <w:pPr>
        <w:ind w:left="720" w:hanging="360"/>
      </w:pPr>
      <w:rPr>
        <w:rFonts w:ascii="Calibri" w:hAnsi="Calibri" w:hint="default"/>
        <w:color w:val="auto"/>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7B6053E"/>
    <w:multiLevelType w:val="hybridMultilevel"/>
    <w:tmpl w:val="C9F67956"/>
    <w:lvl w:ilvl="0" w:tplc="645EF1B2">
      <w:start w:val="1"/>
      <w:numFmt w:val="decimal"/>
      <w:pStyle w:val="TabelleNummerierung"/>
      <w:lvlText w:val="%1."/>
      <w:lvlJc w:val="left"/>
      <w:pPr>
        <w:ind w:left="720" w:hanging="360"/>
      </w:pPr>
      <w:rPr>
        <w:rFonts w:ascii="Calibri" w:hAnsi="Calibri" w:hint="default"/>
        <w:color w:val="auto"/>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7BB4C85"/>
    <w:multiLevelType w:val="multilevel"/>
    <w:tmpl w:val="9BAE0D72"/>
    <w:lvl w:ilvl="0">
      <w:start w:val="1"/>
      <w:numFmt w:val="decimal"/>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5A0FA9"/>
    <w:multiLevelType w:val="hybridMultilevel"/>
    <w:tmpl w:val="E0F227AE"/>
    <w:lvl w:ilvl="0" w:tplc="E320FA2A">
      <w:start w:val="1"/>
      <w:numFmt w:val="decimal"/>
      <w:lvlText w:val="%1."/>
      <w:lvlJc w:val="left"/>
      <w:pPr>
        <w:ind w:left="587" w:hanging="360"/>
      </w:pPr>
      <w:rPr>
        <w:rFonts w:ascii="Arial Narrow" w:hAnsi="Arial Narrow"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F707486"/>
    <w:multiLevelType w:val="multilevel"/>
    <w:tmpl w:val="4D809A2A"/>
    <w:styleLink w:val="MaestraniListeNummerierungAltL3Ebenen"/>
    <w:lvl w:ilvl="0">
      <w:start w:val="1"/>
      <w:numFmt w:val="decimal"/>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1361" w:hanging="567"/>
      </w:pPr>
      <w:rPr>
        <w:rFonts w:hint="default"/>
      </w:rPr>
    </w:lvl>
    <w:lvl w:ilvl="3">
      <w:start w:val="1"/>
      <w:numFmt w:val="decimal"/>
      <w:lvlText w:val="%1.%2.%3.%4."/>
      <w:lvlJc w:val="left"/>
      <w:pPr>
        <w:ind w:left="1814" w:hanging="453"/>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7" w15:restartNumberingAfterBreak="0">
    <w:nsid w:val="114D7CBC"/>
    <w:multiLevelType w:val="multilevel"/>
    <w:tmpl w:val="9BAE0D72"/>
    <w:lvl w:ilvl="0">
      <w:start w:val="1"/>
      <w:numFmt w:val="decimal"/>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4F0C17"/>
    <w:multiLevelType w:val="multilevel"/>
    <w:tmpl w:val="68F4C190"/>
    <w:styleLink w:val="ListeNummerierungAltL"/>
    <w:lvl w:ilvl="0">
      <w:start w:val="1"/>
      <w:numFmt w:val="decimal"/>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1361" w:hanging="567"/>
      </w:pPr>
      <w:rPr>
        <w:rFonts w:hint="default"/>
      </w:rPr>
    </w:lvl>
    <w:lvl w:ilvl="3">
      <w:start w:val="1"/>
      <w:numFmt w:val="decimal"/>
      <w:lvlText w:val="%1.%2.%3.%4."/>
      <w:lvlJc w:val="left"/>
      <w:pPr>
        <w:ind w:left="1814" w:hanging="453"/>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9" w15:restartNumberingAfterBreak="0">
    <w:nsid w:val="14E54D6C"/>
    <w:multiLevelType w:val="multilevel"/>
    <w:tmpl w:val="9BAE0D72"/>
    <w:lvl w:ilvl="0">
      <w:start w:val="1"/>
      <w:numFmt w:val="decimal"/>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DB5578"/>
    <w:multiLevelType w:val="hybridMultilevel"/>
    <w:tmpl w:val="3E42B8D4"/>
    <w:lvl w:ilvl="0" w:tplc="FA8C623E">
      <w:start w:val="1"/>
      <w:numFmt w:val="decimal"/>
      <w:pStyle w:val="5BriefNummerierung12pt"/>
      <w:lvlText w:val="%1."/>
      <w:lvlJc w:val="left"/>
      <w:pPr>
        <w:ind w:left="587" w:hanging="360"/>
      </w:pPr>
      <w:rPr>
        <w:rFonts w:ascii="Arial Narrow" w:hAnsi="Arial Narrow"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737E6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244D6F"/>
    <w:multiLevelType w:val="hybridMultilevel"/>
    <w:tmpl w:val="71CC3E7C"/>
    <w:lvl w:ilvl="0" w:tplc="9CB07BB2">
      <w:start w:val="1"/>
      <w:numFmt w:val="bullet"/>
      <w:lvlText w:val=""/>
      <w:lvlJc w:val="left"/>
      <w:pPr>
        <w:ind w:left="266" w:hanging="360"/>
      </w:pPr>
      <w:rPr>
        <w:rFonts w:ascii="Wingdings" w:hAnsi="Wingdings" w:hint="default"/>
      </w:rPr>
    </w:lvl>
    <w:lvl w:ilvl="1" w:tplc="08070003" w:tentative="1">
      <w:start w:val="1"/>
      <w:numFmt w:val="bullet"/>
      <w:lvlText w:val="o"/>
      <w:lvlJc w:val="left"/>
      <w:pPr>
        <w:ind w:left="986" w:hanging="360"/>
      </w:pPr>
      <w:rPr>
        <w:rFonts w:ascii="Courier New" w:hAnsi="Courier New" w:cs="Courier New" w:hint="default"/>
      </w:rPr>
    </w:lvl>
    <w:lvl w:ilvl="2" w:tplc="08070005" w:tentative="1">
      <w:start w:val="1"/>
      <w:numFmt w:val="bullet"/>
      <w:lvlText w:val=""/>
      <w:lvlJc w:val="left"/>
      <w:pPr>
        <w:ind w:left="1706" w:hanging="360"/>
      </w:pPr>
      <w:rPr>
        <w:rFonts w:ascii="Wingdings" w:hAnsi="Wingdings" w:hint="default"/>
      </w:rPr>
    </w:lvl>
    <w:lvl w:ilvl="3" w:tplc="08070001" w:tentative="1">
      <w:start w:val="1"/>
      <w:numFmt w:val="bullet"/>
      <w:lvlText w:val=""/>
      <w:lvlJc w:val="left"/>
      <w:pPr>
        <w:ind w:left="2426" w:hanging="360"/>
      </w:pPr>
      <w:rPr>
        <w:rFonts w:ascii="Symbol" w:hAnsi="Symbol" w:hint="default"/>
      </w:rPr>
    </w:lvl>
    <w:lvl w:ilvl="4" w:tplc="08070003" w:tentative="1">
      <w:start w:val="1"/>
      <w:numFmt w:val="bullet"/>
      <w:lvlText w:val="o"/>
      <w:lvlJc w:val="left"/>
      <w:pPr>
        <w:ind w:left="3146" w:hanging="360"/>
      </w:pPr>
      <w:rPr>
        <w:rFonts w:ascii="Courier New" w:hAnsi="Courier New" w:cs="Courier New" w:hint="default"/>
      </w:rPr>
    </w:lvl>
    <w:lvl w:ilvl="5" w:tplc="08070005" w:tentative="1">
      <w:start w:val="1"/>
      <w:numFmt w:val="bullet"/>
      <w:lvlText w:val=""/>
      <w:lvlJc w:val="left"/>
      <w:pPr>
        <w:ind w:left="3866" w:hanging="360"/>
      </w:pPr>
      <w:rPr>
        <w:rFonts w:ascii="Wingdings" w:hAnsi="Wingdings" w:hint="default"/>
      </w:rPr>
    </w:lvl>
    <w:lvl w:ilvl="6" w:tplc="08070001" w:tentative="1">
      <w:start w:val="1"/>
      <w:numFmt w:val="bullet"/>
      <w:lvlText w:val=""/>
      <w:lvlJc w:val="left"/>
      <w:pPr>
        <w:ind w:left="4586" w:hanging="360"/>
      </w:pPr>
      <w:rPr>
        <w:rFonts w:ascii="Symbol" w:hAnsi="Symbol" w:hint="default"/>
      </w:rPr>
    </w:lvl>
    <w:lvl w:ilvl="7" w:tplc="08070003" w:tentative="1">
      <w:start w:val="1"/>
      <w:numFmt w:val="bullet"/>
      <w:lvlText w:val="o"/>
      <w:lvlJc w:val="left"/>
      <w:pPr>
        <w:ind w:left="5306" w:hanging="360"/>
      </w:pPr>
      <w:rPr>
        <w:rFonts w:ascii="Courier New" w:hAnsi="Courier New" w:cs="Courier New" w:hint="default"/>
      </w:rPr>
    </w:lvl>
    <w:lvl w:ilvl="8" w:tplc="08070005" w:tentative="1">
      <w:start w:val="1"/>
      <w:numFmt w:val="bullet"/>
      <w:lvlText w:val=""/>
      <w:lvlJc w:val="left"/>
      <w:pPr>
        <w:ind w:left="6026" w:hanging="360"/>
      </w:pPr>
      <w:rPr>
        <w:rFonts w:ascii="Wingdings" w:hAnsi="Wingdings" w:hint="default"/>
      </w:rPr>
    </w:lvl>
  </w:abstractNum>
  <w:abstractNum w:abstractNumId="13" w15:restartNumberingAfterBreak="0">
    <w:nsid w:val="327C76D5"/>
    <w:multiLevelType w:val="multilevel"/>
    <w:tmpl w:val="9BAE0D72"/>
    <w:lvl w:ilvl="0">
      <w:start w:val="1"/>
      <w:numFmt w:val="decimal"/>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EB2B10"/>
    <w:multiLevelType w:val="multilevel"/>
    <w:tmpl w:val="7332E5EE"/>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976172E"/>
    <w:multiLevelType w:val="hybridMultilevel"/>
    <w:tmpl w:val="F144790E"/>
    <w:lvl w:ilvl="0" w:tplc="503A12C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2767919"/>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71946DF"/>
    <w:multiLevelType w:val="hybridMultilevel"/>
    <w:tmpl w:val="75A24B34"/>
    <w:lvl w:ilvl="0" w:tplc="EFBA3AA6">
      <w:start w:val="1"/>
      <w:numFmt w:val="bullet"/>
      <w:pStyle w:val="Aufzhlung"/>
      <w:lvlText w:val="−"/>
      <w:lvlJc w:val="left"/>
      <w:pPr>
        <w:ind w:left="587" w:hanging="360"/>
      </w:pPr>
      <w:rPr>
        <w:rFonts w:ascii="Arial" w:hAnsi="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980722D"/>
    <w:multiLevelType w:val="multilevel"/>
    <w:tmpl w:val="7332E5EE"/>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A6843CA"/>
    <w:multiLevelType w:val="multilevel"/>
    <w:tmpl w:val="8C1A5BF2"/>
    <w:styleLink w:val="ListeAufzhlungAltA"/>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20" w15:restartNumberingAfterBreak="0">
    <w:nsid w:val="529266CE"/>
    <w:multiLevelType w:val="multilevel"/>
    <w:tmpl w:val="7332E5EE"/>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2AF55F2"/>
    <w:multiLevelType w:val="multilevel"/>
    <w:tmpl w:val="7332E5EE"/>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2E2732A"/>
    <w:multiLevelType w:val="multilevel"/>
    <w:tmpl w:val="7332E5EE"/>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75051D3"/>
    <w:multiLevelType w:val="multilevel"/>
    <w:tmpl w:val="9BAE0D72"/>
    <w:lvl w:ilvl="0">
      <w:start w:val="1"/>
      <w:numFmt w:val="decimal"/>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1203D8"/>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1635BF1"/>
    <w:multiLevelType w:val="multilevel"/>
    <w:tmpl w:val="9BAE0D72"/>
    <w:lvl w:ilvl="0">
      <w:start w:val="1"/>
      <w:numFmt w:val="decimal"/>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83B743B"/>
    <w:multiLevelType w:val="multilevel"/>
    <w:tmpl w:val="7332E5EE"/>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AA20AE6"/>
    <w:multiLevelType w:val="hybridMultilevel"/>
    <w:tmpl w:val="83DAB474"/>
    <w:lvl w:ilvl="0" w:tplc="27DC9550">
      <w:start w:val="1"/>
      <w:numFmt w:val="bullet"/>
      <w:pStyle w:val="TabelleAufzhlung"/>
      <w:lvlText w:val="−"/>
      <w:lvlJc w:val="left"/>
      <w:pPr>
        <w:ind w:left="360" w:hanging="360"/>
      </w:pPr>
      <w:rPr>
        <w:rFonts w:ascii="Arial" w:hAnsi="Arial" w:hint="default"/>
        <w:color w:val="auto"/>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28" w15:restartNumberingAfterBreak="0">
    <w:nsid w:val="6F00173E"/>
    <w:multiLevelType w:val="multilevel"/>
    <w:tmpl w:val="7332E5EE"/>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1940DE7"/>
    <w:multiLevelType w:val="multilevel"/>
    <w:tmpl w:val="2E7CA9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0" w15:restartNumberingAfterBreak="0">
    <w:nsid w:val="73457CF7"/>
    <w:multiLevelType w:val="multilevel"/>
    <w:tmpl w:val="9BAE0D72"/>
    <w:lvl w:ilvl="0">
      <w:start w:val="1"/>
      <w:numFmt w:val="decimal"/>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5A2A6D"/>
    <w:multiLevelType w:val="hybridMultilevel"/>
    <w:tmpl w:val="E520B1C0"/>
    <w:lvl w:ilvl="0" w:tplc="8292A4EE">
      <w:start w:val="1"/>
      <w:numFmt w:val="bullet"/>
      <w:pStyle w:val="4BriefAufzhlung12pt"/>
      <w:lvlText w:val="−"/>
      <w:lvlJc w:val="left"/>
      <w:pPr>
        <w:ind w:left="587" w:hanging="360"/>
      </w:pPr>
      <w:rPr>
        <w:rFonts w:ascii="Arial" w:hAnsi="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C7E4353"/>
    <w:multiLevelType w:val="multilevel"/>
    <w:tmpl w:val="9BAE0D72"/>
    <w:lvl w:ilvl="0">
      <w:start w:val="1"/>
      <w:numFmt w:val="decimal"/>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9"/>
  </w:num>
  <w:num w:numId="3">
    <w:abstractNumId w:val="11"/>
  </w:num>
  <w:num w:numId="4">
    <w:abstractNumId w:val="30"/>
  </w:num>
  <w:num w:numId="5">
    <w:abstractNumId w:val="7"/>
  </w:num>
  <w:num w:numId="6">
    <w:abstractNumId w:val="32"/>
  </w:num>
  <w:num w:numId="7">
    <w:abstractNumId w:val="23"/>
  </w:num>
  <w:num w:numId="8">
    <w:abstractNumId w:val="25"/>
  </w:num>
  <w:num w:numId="9">
    <w:abstractNumId w:val="9"/>
  </w:num>
  <w:num w:numId="10">
    <w:abstractNumId w:val="4"/>
  </w:num>
  <w:num w:numId="11">
    <w:abstractNumId w:val="0"/>
  </w:num>
  <w:num w:numId="12">
    <w:abstractNumId w:val="16"/>
  </w:num>
  <w:num w:numId="13">
    <w:abstractNumId w:val="28"/>
  </w:num>
  <w:num w:numId="14">
    <w:abstractNumId w:val="22"/>
  </w:num>
  <w:num w:numId="15">
    <w:abstractNumId w:val="26"/>
  </w:num>
  <w:num w:numId="16">
    <w:abstractNumId w:val="14"/>
  </w:num>
  <w:num w:numId="17">
    <w:abstractNumId w:val="18"/>
  </w:num>
  <w:num w:numId="18">
    <w:abstractNumId w:val="20"/>
  </w:num>
  <w:num w:numId="19">
    <w:abstractNumId w:val="5"/>
  </w:num>
  <w:num w:numId="20">
    <w:abstractNumId w:val="13"/>
  </w:num>
  <w:num w:numId="21">
    <w:abstractNumId w:val="21"/>
  </w:num>
  <w:num w:numId="22">
    <w:abstractNumId w:val="15"/>
  </w:num>
  <w:num w:numId="23">
    <w:abstractNumId w:val="31"/>
  </w:num>
  <w:num w:numId="24">
    <w:abstractNumId w:val="10"/>
  </w:num>
  <w:num w:numId="25">
    <w:abstractNumId w:val="19"/>
  </w:num>
  <w:num w:numId="26">
    <w:abstractNumId w:val="8"/>
  </w:num>
  <w:num w:numId="27">
    <w:abstractNumId w:val="17"/>
  </w:num>
  <w:num w:numId="28">
    <w:abstractNumId w:val="1"/>
  </w:num>
  <w:num w:numId="29">
    <w:abstractNumId w:val="6"/>
  </w:num>
  <w:num w:numId="30">
    <w:abstractNumId w:val="2"/>
  </w:num>
  <w:num w:numId="31">
    <w:abstractNumId w:val="27"/>
  </w:num>
  <w:num w:numId="32">
    <w:abstractNumId w:val="3"/>
  </w:num>
  <w:num w:numId="33">
    <w:abstractNumId w:val="24"/>
  </w:num>
  <w:num w:numId="34">
    <w:abstractNumId w:val="24"/>
  </w:num>
  <w:num w:numId="35">
    <w:abstractNumId w:val="2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drawingGridHorizontalSpacing w:val="227"/>
  <w:drawingGridVerticalSpacing w:val="227"/>
  <w:doNotUseMarginsForDrawingGridOrigin/>
  <w:drawingGridHorizontalOrigin w:val="1389"/>
  <w:drawingGridVerticalOrigin w:val="289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F8"/>
    <w:rsid w:val="00005631"/>
    <w:rsid w:val="00060A62"/>
    <w:rsid w:val="00060EF8"/>
    <w:rsid w:val="000938C3"/>
    <w:rsid w:val="0009393B"/>
    <w:rsid w:val="000A6C48"/>
    <w:rsid w:val="000C3C99"/>
    <w:rsid w:val="000F3B18"/>
    <w:rsid w:val="00122600"/>
    <w:rsid w:val="00146170"/>
    <w:rsid w:val="001646DB"/>
    <w:rsid w:val="00176A7B"/>
    <w:rsid w:val="001A33D3"/>
    <w:rsid w:val="001A5FF1"/>
    <w:rsid w:val="00245977"/>
    <w:rsid w:val="00262C04"/>
    <w:rsid w:val="0027164B"/>
    <w:rsid w:val="00275BEB"/>
    <w:rsid w:val="002823E9"/>
    <w:rsid w:val="002836E4"/>
    <w:rsid w:val="00285950"/>
    <w:rsid w:val="002F26BB"/>
    <w:rsid w:val="0032452A"/>
    <w:rsid w:val="003F7F97"/>
    <w:rsid w:val="0040659D"/>
    <w:rsid w:val="004267D6"/>
    <w:rsid w:val="00443CDB"/>
    <w:rsid w:val="00453C22"/>
    <w:rsid w:val="00460086"/>
    <w:rsid w:val="00493E94"/>
    <w:rsid w:val="004B37A5"/>
    <w:rsid w:val="004B6833"/>
    <w:rsid w:val="004E19A4"/>
    <w:rsid w:val="00501780"/>
    <w:rsid w:val="00520B3F"/>
    <w:rsid w:val="005221AC"/>
    <w:rsid w:val="005566B7"/>
    <w:rsid w:val="00595D6D"/>
    <w:rsid w:val="005A1C40"/>
    <w:rsid w:val="005A2D6B"/>
    <w:rsid w:val="005A47DB"/>
    <w:rsid w:val="006526F8"/>
    <w:rsid w:val="00672085"/>
    <w:rsid w:val="00677FFC"/>
    <w:rsid w:val="006D0883"/>
    <w:rsid w:val="006E0287"/>
    <w:rsid w:val="006E4720"/>
    <w:rsid w:val="007054BE"/>
    <w:rsid w:val="0071622D"/>
    <w:rsid w:val="00741630"/>
    <w:rsid w:val="00750880"/>
    <w:rsid w:val="00753FF8"/>
    <w:rsid w:val="00760F6B"/>
    <w:rsid w:val="008106EB"/>
    <w:rsid w:val="00877CFA"/>
    <w:rsid w:val="008915A0"/>
    <w:rsid w:val="008B6F45"/>
    <w:rsid w:val="008F1A47"/>
    <w:rsid w:val="008F2472"/>
    <w:rsid w:val="009234D0"/>
    <w:rsid w:val="0093752E"/>
    <w:rsid w:val="00A01C60"/>
    <w:rsid w:val="00A051B4"/>
    <w:rsid w:val="00A41882"/>
    <w:rsid w:val="00A50660"/>
    <w:rsid w:val="00A62C93"/>
    <w:rsid w:val="00A864F9"/>
    <w:rsid w:val="00A93B0B"/>
    <w:rsid w:val="00AB5620"/>
    <w:rsid w:val="00AB5790"/>
    <w:rsid w:val="00AC15C2"/>
    <w:rsid w:val="00AD1624"/>
    <w:rsid w:val="00B27C31"/>
    <w:rsid w:val="00B3256D"/>
    <w:rsid w:val="00B329DB"/>
    <w:rsid w:val="00B41AFB"/>
    <w:rsid w:val="00B47AA2"/>
    <w:rsid w:val="00BA1221"/>
    <w:rsid w:val="00BA4B69"/>
    <w:rsid w:val="00BC7BCD"/>
    <w:rsid w:val="00BD5B76"/>
    <w:rsid w:val="00BE18FF"/>
    <w:rsid w:val="00C011D4"/>
    <w:rsid w:val="00C84A1C"/>
    <w:rsid w:val="00CF491B"/>
    <w:rsid w:val="00D25670"/>
    <w:rsid w:val="00DA268C"/>
    <w:rsid w:val="00DA79CD"/>
    <w:rsid w:val="00E15597"/>
    <w:rsid w:val="00E22639"/>
    <w:rsid w:val="00E245EE"/>
    <w:rsid w:val="00E61A0B"/>
    <w:rsid w:val="00E83EA0"/>
    <w:rsid w:val="00E8699F"/>
    <w:rsid w:val="00EA5D31"/>
    <w:rsid w:val="00EE3B43"/>
    <w:rsid w:val="00F21324"/>
    <w:rsid w:val="00F41CEA"/>
    <w:rsid w:val="00F67844"/>
    <w:rsid w:val="00F75C60"/>
    <w:rsid w:val="00FE0A15"/>
    <w:rsid w:val="00FE14CE"/>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D83D39"/>
  <w15:docId w15:val="{6756C0D2-AFAD-4744-9B3D-58FC3F0A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5" w:qFormat="1"/>
    <w:lsdException w:name="heading 2" w:semiHidden="1" w:uiPriority="15"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2472"/>
    <w:pPr>
      <w:spacing w:after="0" w:line="240" w:lineRule="atLeast"/>
    </w:pPr>
  </w:style>
  <w:style w:type="paragraph" w:styleId="berschrift1">
    <w:name w:val="heading 1"/>
    <w:basedOn w:val="Standard"/>
    <w:next w:val="Standard"/>
    <w:link w:val="berschrift1Zchn"/>
    <w:uiPriority w:val="15"/>
    <w:qFormat/>
    <w:rsid w:val="004B6833"/>
    <w:pPr>
      <w:keepNext/>
      <w:keepLines/>
      <w:numPr>
        <w:numId w:val="36"/>
      </w:numPr>
      <w:spacing w:after="10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15"/>
    <w:qFormat/>
    <w:rsid w:val="004B6833"/>
    <w:pPr>
      <w:keepNext/>
      <w:keepLines/>
      <w:numPr>
        <w:ilvl w:val="1"/>
        <w:numId w:val="36"/>
      </w:numPr>
      <w:spacing w:before="200" w:after="10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15"/>
    <w:qFormat/>
    <w:rsid w:val="004B6833"/>
    <w:pPr>
      <w:keepNext/>
      <w:keepLines/>
      <w:numPr>
        <w:ilvl w:val="2"/>
        <w:numId w:val="36"/>
      </w:numPr>
      <w:spacing w:before="200" w:after="10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15"/>
    <w:qFormat/>
    <w:rsid w:val="004B6833"/>
    <w:pPr>
      <w:keepNext/>
      <w:keepLines/>
      <w:numPr>
        <w:ilvl w:val="3"/>
        <w:numId w:val="36"/>
      </w:numPr>
      <w:spacing w:before="200" w:after="10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FE0A15"/>
    <w:pPr>
      <w:keepNext/>
      <w:keepLines/>
      <w:numPr>
        <w:ilvl w:val="4"/>
        <w:numId w:val="2"/>
      </w:numPr>
      <w:spacing w:before="200"/>
      <w:outlineLvl w:val="4"/>
    </w:pPr>
    <w:rPr>
      <w:rFonts w:asciiTheme="majorHAnsi" w:eastAsiaTheme="majorEastAsia" w:hAnsiTheme="majorHAnsi" w:cstheme="majorBidi"/>
      <w:color w:val="48352E" w:themeColor="accent1" w:themeShade="7F"/>
    </w:rPr>
  </w:style>
  <w:style w:type="paragraph" w:styleId="berschrift6">
    <w:name w:val="heading 6"/>
    <w:basedOn w:val="Standard"/>
    <w:next w:val="Standard"/>
    <w:link w:val="berschrift6Zchn"/>
    <w:uiPriority w:val="9"/>
    <w:semiHidden/>
    <w:qFormat/>
    <w:rsid w:val="00FE0A15"/>
    <w:pPr>
      <w:keepNext/>
      <w:keepLines/>
      <w:numPr>
        <w:ilvl w:val="5"/>
        <w:numId w:val="2"/>
      </w:numPr>
      <w:spacing w:before="200"/>
      <w:outlineLvl w:val="5"/>
    </w:pPr>
    <w:rPr>
      <w:rFonts w:asciiTheme="majorHAnsi" w:eastAsiaTheme="majorEastAsia" w:hAnsiTheme="majorHAnsi" w:cstheme="majorBidi"/>
      <w:i/>
      <w:iCs/>
      <w:color w:val="48352E" w:themeColor="accent1" w:themeShade="7F"/>
    </w:rPr>
  </w:style>
  <w:style w:type="paragraph" w:styleId="berschrift7">
    <w:name w:val="heading 7"/>
    <w:basedOn w:val="Standard"/>
    <w:next w:val="Standard"/>
    <w:link w:val="berschrift7Zchn"/>
    <w:uiPriority w:val="9"/>
    <w:semiHidden/>
    <w:qFormat/>
    <w:rsid w:val="00FE0A15"/>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FE0A15"/>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FE0A15"/>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B6833"/>
    <w:pPr>
      <w:spacing w:after="0" w:line="240" w:lineRule="auto"/>
    </w:pPr>
  </w:style>
  <w:style w:type="paragraph" w:styleId="Titel">
    <w:name w:val="Title"/>
    <w:basedOn w:val="Standard"/>
    <w:next w:val="Standard"/>
    <w:link w:val="TitelZchn"/>
    <w:uiPriority w:val="5"/>
    <w:qFormat/>
    <w:rsid w:val="00FE14CE"/>
    <w:pPr>
      <w:spacing w:line="360" w:lineRule="atLeast"/>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5"/>
    <w:rsid w:val="00FE14CE"/>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4"/>
    <w:qFormat/>
    <w:rsid w:val="00FE14CE"/>
    <w:pPr>
      <w:numPr>
        <w:ilvl w:val="1"/>
      </w:numPr>
      <w:spacing w:after="100" w:line="320" w:lineRule="atLeast"/>
    </w:pPr>
    <w:rPr>
      <w:rFonts w:asciiTheme="majorHAnsi" w:eastAsiaTheme="majorEastAsia" w:hAnsiTheme="majorHAnsi" w:cstheme="majorBidi"/>
      <w:b/>
      <w:iCs/>
      <w:sz w:val="28"/>
      <w:szCs w:val="24"/>
    </w:rPr>
  </w:style>
  <w:style w:type="character" w:customStyle="1" w:styleId="UntertitelZchn">
    <w:name w:val="Untertitel Zchn"/>
    <w:basedOn w:val="Absatz-Standardschriftart"/>
    <w:link w:val="Untertitel"/>
    <w:uiPriority w:val="4"/>
    <w:rsid w:val="00FE14CE"/>
    <w:rPr>
      <w:rFonts w:asciiTheme="majorHAnsi" w:eastAsiaTheme="majorEastAsia" w:hAnsiTheme="majorHAnsi" w:cstheme="majorBidi"/>
      <w:b/>
      <w:iCs/>
      <w:sz w:val="28"/>
      <w:szCs w:val="24"/>
    </w:rPr>
  </w:style>
  <w:style w:type="paragraph" w:customStyle="1" w:styleId="BetreffTitel">
    <w:name w:val="Betreff Titel"/>
    <w:basedOn w:val="Standard"/>
    <w:uiPriority w:val="2"/>
    <w:qFormat/>
    <w:rsid w:val="004B6833"/>
    <w:rPr>
      <w:rFonts w:asciiTheme="majorHAnsi" w:hAnsiTheme="majorHAnsi"/>
      <w:b/>
    </w:rPr>
  </w:style>
  <w:style w:type="paragraph" w:customStyle="1" w:styleId="Kleinschriftnormal">
    <w:name w:val="Kleinschrift normal"/>
    <w:basedOn w:val="Standard"/>
    <w:uiPriority w:val="11"/>
    <w:qFormat/>
    <w:rsid w:val="00E8699F"/>
    <w:rPr>
      <w:sz w:val="18"/>
    </w:rPr>
  </w:style>
  <w:style w:type="paragraph" w:customStyle="1" w:styleId="KleinschriftFett">
    <w:name w:val="Kleinschrift Fett"/>
    <w:basedOn w:val="Kleinschriftnormal"/>
    <w:uiPriority w:val="12"/>
    <w:qFormat/>
    <w:rsid w:val="00FE0A15"/>
    <w:rPr>
      <w:b/>
    </w:rPr>
  </w:style>
  <w:style w:type="paragraph" w:customStyle="1" w:styleId="Aufzhlung">
    <w:name w:val="Aufzählung"/>
    <w:basedOn w:val="Standard"/>
    <w:uiPriority w:val="7"/>
    <w:qFormat/>
    <w:rsid w:val="004B6833"/>
    <w:pPr>
      <w:numPr>
        <w:numId w:val="27"/>
      </w:numPr>
      <w:contextualSpacing/>
    </w:pPr>
  </w:style>
  <w:style w:type="paragraph" w:customStyle="1" w:styleId="Nummerierung">
    <w:name w:val="Nummerierung"/>
    <w:basedOn w:val="Standard"/>
    <w:uiPriority w:val="8"/>
    <w:qFormat/>
    <w:rsid w:val="004B6833"/>
    <w:pPr>
      <w:numPr>
        <w:numId w:val="30"/>
      </w:numPr>
      <w:contextualSpacing/>
    </w:pPr>
  </w:style>
  <w:style w:type="character" w:customStyle="1" w:styleId="berschrift1Zchn">
    <w:name w:val="Überschrift 1 Zchn"/>
    <w:basedOn w:val="Absatz-Standardschriftart"/>
    <w:link w:val="berschrift1"/>
    <w:uiPriority w:val="15"/>
    <w:rsid w:val="004B6833"/>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15"/>
    <w:rsid w:val="004B6833"/>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15"/>
    <w:rsid w:val="004B6833"/>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15"/>
    <w:rsid w:val="004B6833"/>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CF491B"/>
    <w:rPr>
      <w:rFonts w:asciiTheme="majorHAnsi" w:eastAsiaTheme="majorEastAsia" w:hAnsiTheme="majorHAnsi" w:cstheme="majorBidi"/>
      <w:color w:val="48352E" w:themeColor="accent1" w:themeShade="7F"/>
    </w:rPr>
  </w:style>
  <w:style w:type="character" w:customStyle="1" w:styleId="berschrift6Zchn">
    <w:name w:val="Überschrift 6 Zchn"/>
    <w:basedOn w:val="Absatz-Standardschriftart"/>
    <w:link w:val="berschrift6"/>
    <w:uiPriority w:val="9"/>
    <w:semiHidden/>
    <w:rsid w:val="00CF491B"/>
    <w:rPr>
      <w:rFonts w:asciiTheme="majorHAnsi" w:eastAsiaTheme="majorEastAsia" w:hAnsiTheme="majorHAnsi" w:cstheme="majorBidi"/>
      <w:i/>
      <w:iCs/>
      <w:color w:val="48352E" w:themeColor="accent1" w:themeShade="7F"/>
    </w:rPr>
  </w:style>
  <w:style w:type="character" w:customStyle="1" w:styleId="berschrift7Zchn">
    <w:name w:val="Überschrift 7 Zchn"/>
    <w:basedOn w:val="Absatz-Standardschriftart"/>
    <w:link w:val="berschrift7"/>
    <w:uiPriority w:val="9"/>
    <w:semiHidden/>
    <w:rsid w:val="00CF491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F491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F491B"/>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rsid w:val="004B6833"/>
    <w:pPr>
      <w:ind w:left="357"/>
      <w:contextualSpacing/>
    </w:pPr>
  </w:style>
  <w:style w:type="table" w:styleId="Tabellenraster">
    <w:name w:val="Table Grid"/>
    <w:basedOn w:val="NormaleTabelle"/>
    <w:uiPriority w:val="59"/>
    <w:rsid w:val="004B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estrani1">
    <w:name w:val="Maestrani 1"/>
    <w:basedOn w:val="NormaleTabelle"/>
    <w:uiPriority w:val="99"/>
    <w:rsid w:val="00146170"/>
    <w:pPr>
      <w:spacing w:after="0" w:line="240" w:lineRule="auto"/>
    </w:pPr>
    <w:tblPr>
      <w:tblBorders>
        <w:top w:val="single" w:sz="4" w:space="0" w:color="4C432D"/>
        <w:left w:val="single" w:sz="4" w:space="0" w:color="4C432D"/>
        <w:bottom w:val="single" w:sz="4" w:space="0" w:color="4C432D"/>
        <w:right w:val="single" w:sz="4" w:space="0" w:color="4C432D"/>
        <w:insideH w:val="single" w:sz="4" w:space="0" w:color="4C432D"/>
        <w:insideV w:val="single" w:sz="4" w:space="0" w:color="4C432D"/>
      </w:tblBorders>
      <w:tblCellMar>
        <w:top w:w="57" w:type="dxa"/>
        <w:left w:w="57" w:type="dxa"/>
        <w:bottom w:w="57" w:type="dxa"/>
        <w:right w:w="57" w:type="dxa"/>
      </w:tblCellMar>
    </w:tblPr>
    <w:tblStylePr w:type="firstRow">
      <w:pPr>
        <w:jc w:val="left"/>
      </w:pPr>
      <w:rPr>
        <w:b/>
      </w:rPr>
      <w:tblPr/>
      <w:tcPr>
        <w:shd w:val="clear" w:color="auto" w:fill="ECEDED"/>
      </w:tcPr>
    </w:tblStylePr>
    <w:tblStylePr w:type="lastRow">
      <w:rPr>
        <w:b/>
      </w:rPr>
    </w:tblStylePr>
    <w:tblStylePr w:type="firstCol">
      <w:rPr>
        <w:b/>
      </w:rPr>
    </w:tblStylePr>
    <w:tblStylePr w:type="lastCol">
      <w:rPr>
        <w:b/>
      </w:rPr>
    </w:tblStylePr>
  </w:style>
  <w:style w:type="paragraph" w:customStyle="1" w:styleId="TabAufzhlung">
    <w:name w:val="Tab Aufzählung"/>
    <w:basedOn w:val="Aufzhlung"/>
    <w:uiPriority w:val="6"/>
    <w:qFormat/>
    <w:rsid w:val="00B41AFB"/>
    <w:pPr>
      <w:ind w:left="227"/>
    </w:pPr>
  </w:style>
  <w:style w:type="paragraph" w:styleId="Sprechblasentext">
    <w:name w:val="Balloon Text"/>
    <w:basedOn w:val="Standard"/>
    <w:link w:val="SprechblasentextZchn"/>
    <w:uiPriority w:val="99"/>
    <w:semiHidden/>
    <w:unhideWhenUsed/>
    <w:rsid w:val="00AD162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1624"/>
    <w:rPr>
      <w:rFonts w:ascii="Tahoma" w:hAnsi="Tahoma" w:cs="Tahoma"/>
      <w:sz w:val="16"/>
      <w:szCs w:val="16"/>
    </w:rPr>
  </w:style>
  <w:style w:type="paragraph" w:styleId="Inhaltsverzeichnisberschrift">
    <w:name w:val="TOC Heading"/>
    <w:basedOn w:val="Standard"/>
    <w:next w:val="Standard"/>
    <w:uiPriority w:val="39"/>
    <w:rsid w:val="004B6833"/>
    <w:rPr>
      <w:rFonts w:asciiTheme="majorHAnsi" w:hAnsiTheme="majorHAnsi"/>
      <w:b/>
      <w:sz w:val="28"/>
      <w:lang w:eastAsia="de-CH"/>
    </w:rPr>
  </w:style>
  <w:style w:type="paragraph" w:styleId="Verzeichnis1">
    <w:name w:val="toc 1"/>
    <w:basedOn w:val="Standard"/>
    <w:next w:val="Standard"/>
    <w:uiPriority w:val="39"/>
    <w:unhideWhenUsed/>
    <w:rsid w:val="004B6833"/>
    <w:pPr>
      <w:tabs>
        <w:tab w:val="right" w:pos="10773"/>
      </w:tabs>
      <w:ind w:left="340" w:hanging="340"/>
    </w:pPr>
    <w:rPr>
      <w:rFonts w:asciiTheme="majorHAnsi" w:hAnsiTheme="majorHAnsi"/>
      <w:b/>
    </w:rPr>
  </w:style>
  <w:style w:type="paragraph" w:styleId="Verzeichnis2">
    <w:name w:val="toc 2"/>
    <w:basedOn w:val="Standard"/>
    <w:next w:val="Standard"/>
    <w:uiPriority w:val="39"/>
    <w:unhideWhenUsed/>
    <w:rsid w:val="004B6833"/>
    <w:pPr>
      <w:tabs>
        <w:tab w:val="right" w:leader="dot" w:pos="10773"/>
      </w:tabs>
      <w:spacing w:after="100"/>
      <w:ind w:left="794" w:hanging="454"/>
    </w:pPr>
  </w:style>
  <w:style w:type="paragraph" w:styleId="Verzeichnis3">
    <w:name w:val="toc 3"/>
    <w:basedOn w:val="Standard"/>
    <w:next w:val="Standard"/>
    <w:uiPriority w:val="39"/>
    <w:unhideWhenUsed/>
    <w:rsid w:val="004B6833"/>
    <w:pPr>
      <w:tabs>
        <w:tab w:val="right" w:leader="dot" w:pos="10773"/>
      </w:tabs>
      <w:spacing w:after="100"/>
      <w:ind w:left="1361" w:hanging="567"/>
    </w:pPr>
  </w:style>
  <w:style w:type="character" w:styleId="Hyperlink">
    <w:name w:val="Hyperlink"/>
    <w:basedOn w:val="Absatz-Standardschriftart"/>
    <w:uiPriority w:val="99"/>
    <w:unhideWhenUsed/>
    <w:rsid w:val="004B6833"/>
    <w:rPr>
      <w:color w:val="926B5E" w:themeColor="hyperlink"/>
      <w:u w:val="single"/>
    </w:rPr>
  </w:style>
  <w:style w:type="table" w:customStyle="1" w:styleId="Formatvorlage1">
    <w:name w:val="Formatvorlage1"/>
    <w:basedOn w:val="NormaleTabelle"/>
    <w:uiPriority w:val="99"/>
    <w:rsid w:val="00AB5790"/>
    <w:pPr>
      <w:spacing w:after="0" w:line="240" w:lineRule="auto"/>
    </w:pPr>
    <w:tblPr>
      <w:tblCellMar>
        <w:left w:w="0" w:type="dxa"/>
        <w:right w:w="0" w:type="dxa"/>
      </w:tblCellMar>
    </w:tblPr>
  </w:style>
  <w:style w:type="paragraph" w:styleId="Kopfzeile">
    <w:name w:val="header"/>
    <w:basedOn w:val="Standard"/>
    <w:link w:val="KopfzeileZchn"/>
    <w:unhideWhenUsed/>
    <w:rsid w:val="0040659D"/>
    <w:pPr>
      <w:tabs>
        <w:tab w:val="center" w:pos="4536"/>
        <w:tab w:val="right" w:pos="9072"/>
      </w:tabs>
    </w:pPr>
    <w:rPr>
      <w:sz w:val="18"/>
    </w:rPr>
  </w:style>
  <w:style w:type="character" w:customStyle="1" w:styleId="KopfzeileZchn">
    <w:name w:val="Kopfzeile Zchn"/>
    <w:basedOn w:val="Absatz-Standardschriftart"/>
    <w:link w:val="Kopfzeile"/>
    <w:rsid w:val="0040659D"/>
    <w:rPr>
      <w:sz w:val="18"/>
    </w:rPr>
  </w:style>
  <w:style w:type="paragraph" w:styleId="Fuzeile">
    <w:name w:val="footer"/>
    <w:basedOn w:val="Standard"/>
    <w:link w:val="FuzeileZchn"/>
    <w:uiPriority w:val="99"/>
    <w:unhideWhenUsed/>
    <w:rsid w:val="0040659D"/>
    <w:pPr>
      <w:tabs>
        <w:tab w:val="center" w:pos="4536"/>
        <w:tab w:val="right" w:pos="9072"/>
      </w:tabs>
    </w:pPr>
    <w:rPr>
      <w:sz w:val="18"/>
    </w:rPr>
  </w:style>
  <w:style w:type="character" w:customStyle="1" w:styleId="FuzeileZchn">
    <w:name w:val="Fußzeile Zchn"/>
    <w:basedOn w:val="Absatz-Standardschriftart"/>
    <w:link w:val="Fuzeile"/>
    <w:uiPriority w:val="99"/>
    <w:rsid w:val="0040659D"/>
    <w:rPr>
      <w:sz w:val="18"/>
    </w:rPr>
  </w:style>
  <w:style w:type="character" w:styleId="Platzhaltertext">
    <w:name w:val="Placeholder Text"/>
    <w:basedOn w:val="Absatz-Standardschriftart"/>
    <w:uiPriority w:val="99"/>
    <w:semiHidden/>
    <w:rsid w:val="006E4720"/>
    <w:rPr>
      <w:color w:val="808080"/>
    </w:rPr>
  </w:style>
  <w:style w:type="paragraph" w:customStyle="1" w:styleId="Anredemae">
    <w:name w:val="Anrede mae"/>
    <w:basedOn w:val="KeinLeerraum"/>
    <w:rsid w:val="001A5FF1"/>
    <w:pPr>
      <w:spacing w:before="360" w:after="200"/>
    </w:pPr>
  </w:style>
  <w:style w:type="paragraph" w:customStyle="1" w:styleId="1BriefStandard12pt">
    <w:name w:val="1 Brief Standard 12pt"/>
    <w:basedOn w:val="Standard"/>
    <w:rsid w:val="005A47DB"/>
    <w:rPr>
      <w:sz w:val="24"/>
    </w:rPr>
  </w:style>
  <w:style w:type="paragraph" w:customStyle="1" w:styleId="2BriefBetreff12ptFett">
    <w:name w:val="2 Brief Betreff 12pt Fett"/>
    <w:basedOn w:val="1BriefStandard12pt"/>
    <w:next w:val="1BriefStandard12pt"/>
    <w:rsid w:val="00F67844"/>
    <w:pPr>
      <w:spacing w:after="320"/>
    </w:pPr>
    <w:rPr>
      <w:rFonts w:asciiTheme="majorHAnsi" w:hAnsiTheme="majorHAnsi"/>
      <w:b/>
    </w:rPr>
  </w:style>
  <w:style w:type="paragraph" w:customStyle="1" w:styleId="4BriefAufzhlung12pt">
    <w:name w:val="4 Brief Aufzählung 12pt"/>
    <w:basedOn w:val="1BriefStandard12pt"/>
    <w:rsid w:val="005A47DB"/>
    <w:pPr>
      <w:numPr>
        <w:numId w:val="23"/>
      </w:numPr>
      <w:ind w:left="714" w:hanging="357"/>
      <w:contextualSpacing/>
    </w:pPr>
  </w:style>
  <w:style w:type="paragraph" w:customStyle="1" w:styleId="5BriefNummerierung12pt">
    <w:name w:val="5 Brief Nummerierung 12pt"/>
    <w:basedOn w:val="1BriefStandard12pt"/>
    <w:rsid w:val="005A47DB"/>
    <w:pPr>
      <w:numPr>
        <w:numId w:val="24"/>
      </w:numPr>
      <w:ind w:left="714" w:hanging="357"/>
      <w:contextualSpacing/>
    </w:pPr>
  </w:style>
  <w:style w:type="paragraph" w:customStyle="1" w:styleId="3MitLeerraum12pt">
    <w:name w:val="3 Mit Leerraum 12pt"/>
    <w:basedOn w:val="1BriefStandard12pt"/>
    <w:rsid w:val="00E22639"/>
    <w:pPr>
      <w:spacing w:after="200" w:line="280" w:lineRule="atLeast"/>
    </w:pPr>
  </w:style>
  <w:style w:type="table" w:customStyle="1" w:styleId="Maestrani">
    <w:name w:val="Maestrani"/>
    <w:basedOn w:val="NormaleTabelle"/>
    <w:uiPriority w:val="99"/>
    <w:rsid w:val="004B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rPr>
      <w:tblPr>
        <w:tblCellMar>
          <w:top w:w="85" w:type="dxa"/>
          <w:left w:w="57" w:type="dxa"/>
          <w:bottom w:w="85" w:type="dxa"/>
          <w:right w:w="57" w:type="dxa"/>
        </w:tblCellMar>
      </w:tblPr>
      <w:tcPr>
        <w:shd w:val="clear" w:color="auto" w:fill="D9D9D9" w:themeFill="background1" w:themeFillShade="D9"/>
      </w:tcPr>
    </w:tblStylePr>
  </w:style>
  <w:style w:type="table" w:customStyle="1" w:styleId="MaeohneRahmen">
    <w:name w:val="Mae ohne Rahmen"/>
    <w:basedOn w:val="NormaleTabelle"/>
    <w:uiPriority w:val="99"/>
    <w:rsid w:val="000938C3"/>
    <w:pPr>
      <w:spacing w:after="0" w:line="240" w:lineRule="auto"/>
    </w:pPr>
    <w:tblPr>
      <w:tblCellMar>
        <w:left w:w="0" w:type="dxa"/>
        <w:right w:w="0" w:type="dxa"/>
      </w:tblCellMar>
    </w:tblPr>
  </w:style>
  <w:style w:type="paragraph" w:customStyle="1" w:styleId="mitLeerraum">
    <w:name w:val="mit Leerraum"/>
    <w:basedOn w:val="Standard"/>
    <w:uiPriority w:val="1"/>
    <w:qFormat/>
    <w:rsid w:val="008F2472"/>
    <w:pPr>
      <w:spacing w:after="200"/>
    </w:pPr>
  </w:style>
  <w:style w:type="numbering" w:customStyle="1" w:styleId="ListeAufzhlungAltA">
    <w:name w:val="Liste Aufzählung (Alt+A)"/>
    <w:uiPriority w:val="99"/>
    <w:rsid w:val="00A051B4"/>
    <w:pPr>
      <w:numPr>
        <w:numId w:val="25"/>
      </w:numPr>
    </w:pPr>
  </w:style>
  <w:style w:type="numbering" w:customStyle="1" w:styleId="ListeNummerierungAltL">
    <w:name w:val="Liste Nummerierung (Alt+L)"/>
    <w:uiPriority w:val="99"/>
    <w:rsid w:val="00A051B4"/>
    <w:pPr>
      <w:numPr>
        <w:numId w:val="26"/>
      </w:numPr>
    </w:pPr>
  </w:style>
  <w:style w:type="paragraph" w:customStyle="1" w:styleId="Headline">
    <w:name w:val="Headline"/>
    <w:basedOn w:val="BetreffTitel"/>
    <w:uiPriority w:val="6"/>
    <w:qFormat/>
    <w:rsid w:val="004B6833"/>
    <w:pPr>
      <w:spacing w:line="460" w:lineRule="atLeast"/>
    </w:pPr>
    <w:rPr>
      <w:sz w:val="38"/>
    </w:rPr>
  </w:style>
  <w:style w:type="paragraph" w:customStyle="1" w:styleId="KleinschriftNormal9pt">
    <w:name w:val="Kleinschrift Normal 9pt"/>
    <w:basedOn w:val="Standard"/>
    <w:uiPriority w:val="13"/>
    <w:qFormat/>
    <w:rsid w:val="004B6833"/>
    <w:rPr>
      <w:sz w:val="18"/>
    </w:rPr>
  </w:style>
  <w:style w:type="paragraph" w:customStyle="1" w:styleId="KleinschriftFett9pt">
    <w:name w:val="Kleinschrift Fett 9pt"/>
    <w:basedOn w:val="KleinschriftNormal9pt"/>
    <w:uiPriority w:val="13"/>
    <w:qFormat/>
    <w:rsid w:val="004B6833"/>
    <w:rPr>
      <w:b/>
    </w:rPr>
  </w:style>
  <w:style w:type="table" w:customStyle="1" w:styleId="MaeohneLinie">
    <w:name w:val="Mae ohne Linie"/>
    <w:basedOn w:val="NormaleTabelle"/>
    <w:uiPriority w:val="99"/>
    <w:rsid w:val="004B6833"/>
    <w:pPr>
      <w:spacing w:after="0" w:line="240" w:lineRule="auto"/>
    </w:pPr>
    <w:tblPr>
      <w:tblCellMar>
        <w:left w:w="0" w:type="dxa"/>
        <w:right w:w="0" w:type="dxa"/>
      </w:tblCellMar>
    </w:tblPr>
  </w:style>
  <w:style w:type="numbering" w:customStyle="1" w:styleId="MaestraniListeAufzhlungAltA3Ebenen">
    <w:name w:val="Maestrani Liste Aufzählung (Alt+A) 3 Ebenen"/>
    <w:uiPriority w:val="99"/>
    <w:rsid w:val="004B6833"/>
    <w:pPr>
      <w:numPr>
        <w:numId w:val="28"/>
      </w:numPr>
    </w:pPr>
  </w:style>
  <w:style w:type="numbering" w:customStyle="1" w:styleId="MaestraniListeNummerierungAltL3Ebenen">
    <w:name w:val="Maestrani Liste Nummerierung (Alt+L) 3 Ebenen"/>
    <w:uiPriority w:val="99"/>
    <w:rsid w:val="004B6833"/>
    <w:pPr>
      <w:numPr>
        <w:numId w:val="29"/>
      </w:numPr>
    </w:pPr>
  </w:style>
  <w:style w:type="paragraph" w:customStyle="1" w:styleId="TabelleAufzhlung">
    <w:name w:val="Tabelle Aufzählung"/>
    <w:basedOn w:val="Standard"/>
    <w:uiPriority w:val="10"/>
    <w:qFormat/>
    <w:rsid w:val="004B6833"/>
    <w:pPr>
      <w:numPr>
        <w:numId w:val="31"/>
      </w:numPr>
      <w:contextualSpacing/>
    </w:pPr>
  </w:style>
  <w:style w:type="paragraph" w:customStyle="1" w:styleId="TabelleNummerierung">
    <w:name w:val="Tabelle Nummerierung"/>
    <w:basedOn w:val="TabelleAufzhlung"/>
    <w:uiPriority w:val="11"/>
    <w:qFormat/>
    <w:rsid w:val="004B6833"/>
    <w:pPr>
      <w:numPr>
        <w:numId w:val="32"/>
      </w:numPr>
    </w:pPr>
  </w:style>
  <w:style w:type="character" w:styleId="NichtaufgelsteErwhnung">
    <w:name w:val="Unresolved Mention"/>
    <w:basedOn w:val="Absatz-Standardschriftart"/>
    <w:uiPriority w:val="99"/>
    <w:semiHidden/>
    <w:unhideWhenUsed/>
    <w:rsid w:val="00443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estrani.ch/fileadmin/documents/03_Nachhaltigkeitsbericht_2018_19_Umschlag.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gretzcom.c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ocolarium.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estrani.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tl/t-nXmz0K27t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cid:92CE3298-CB3D-4777-884C-1919658ED90D@maestrani.ch"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Office\Vorlagen\1%20Maestrani\Leer%20mit%20Logos.dotx" TargetMode="External"/></Relationships>
</file>

<file path=word/theme/theme1.xml><?xml version="1.0" encoding="utf-8"?>
<a:theme xmlns:a="http://schemas.openxmlformats.org/drawingml/2006/main" name="Maestrani">
  <a:themeElements>
    <a:clrScheme name="Maestrani">
      <a:dk1>
        <a:sysClr val="windowText" lastClr="000000"/>
      </a:dk1>
      <a:lt1>
        <a:sysClr val="window" lastClr="FFFFFF"/>
      </a:lt1>
      <a:dk2>
        <a:srgbClr val="000000"/>
      </a:dk2>
      <a:lt2>
        <a:srgbClr val="FFFFFF"/>
      </a:lt2>
      <a:accent1>
        <a:srgbClr val="926B5E"/>
      </a:accent1>
      <a:accent2>
        <a:srgbClr val="EFE4CE"/>
      </a:accent2>
      <a:accent3>
        <a:srgbClr val="EC763E"/>
      </a:accent3>
      <a:accent4>
        <a:srgbClr val="91D0D7"/>
      </a:accent4>
      <a:accent5>
        <a:srgbClr val="B8D69D"/>
      </a:accent5>
      <a:accent6>
        <a:srgbClr val="EED220"/>
      </a:accent6>
      <a:hlink>
        <a:srgbClr val="926B5E"/>
      </a:hlink>
      <a:folHlink>
        <a:srgbClr val="EC763E"/>
      </a:folHlink>
    </a:clrScheme>
    <a:fontScheme name="Maestrani">
      <a:majorFont>
        <a:latin typeface="Times New Roman"/>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lnRef>
        <a:fillRef idx="1">
          <a:schemeClr val="lt1"/>
        </a:fillRef>
        <a:effectRef idx="0">
          <a:schemeClr val="accent1"/>
        </a:effectRef>
        <a:fontRef idx="minor">
          <a:schemeClr val="dk1"/>
        </a:fontRef>
      </a:style>
    </a:spDef>
    <a:lnDef>
      <a:spPr>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B4D18-AA82-4700-8A3F-3D7723CC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 mit Logos</Template>
  <TotalTime>0</TotalTime>
  <Pages>2</Pages>
  <Words>786</Words>
  <Characters>4959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 Urs</dc:creator>
  <cp:lastModifiedBy>Martina Gerber</cp:lastModifiedBy>
  <cp:revision>2</cp:revision>
  <cp:lastPrinted>2020-07-07T07:25:00Z</cp:lastPrinted>
  <dcterms:created xsi:type="dcterms:W3CDTF">2020-07-07T07:25:00Z</dcterms:created>
  <dcterms:modified xsi:type="dcterms:W3CDTF">2020-07-07T07:25:00Z</dcterms:modified>
</cp:coreProperties>
</file>